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3C7" w:rsidRDefault="002303C7" w:rsidP="002303C7">
      <w:pPr>
        <w:widowControl w:val="0"/>
        <w:bidi w:val="0"/>
        <w:spacing w:before="0" w:after="0"/>
        <w:ind w:left="0" w:firstLine="0"/>
        <w:rPr>
          <w:rFonts w:ascii="Sakkal Majalla" w:eastAsia="Perpetua" w:hAnsi="Sakkal Majalla" w:cs="Sakkal Majalla"/>
          <w:color w:val="01316B"/>
          <w:sz w:val="40"/>
          <w:szCs w:val="40"/>
          <w:rtl/>
          <w:lang w:val="en-GB"/>
        </w:rPr>
      </w:pPr>
    </w:p>
    <w:p w:rsidR="002303C7" w:rsidRPr="002A69BC" w:rsidRDefault="002303C7" w:rsidP="002303C7">
      <w:pPr>
        <w:rPr>
          <w:rFonts w:ascii="Sakkal Majalla" w:hAnsi="Sakkal Majalla" w:cs="Sakkal Majalla"/>
          <w:rtl/>
          <w:lang w:bidi="ar-JO"/>
        </w:rPr>
      </w:pPr>
    </w:p>
    <w:p w:rsidR="002303C7" w:rsidRPr="002A69BC" w:rsidRDefault="002303C7" w:rsidP="002303C7">
      <w:pPr>
        <w:rPr>
          <w:rFonts w:ascii="Sakkal Majalla" w:hAnsi="Sakkal Majalla" w:cs="Sakkal Majalla"/>
          <w:rtl/>
          <w:lang w:bidi="ar-JO"/>
        </w:rPr>
      </w:pPr>
    </w:p>
    <w:p w:rsidR="002303C7" w:rsidRPr="002A69BC" w:rsidRDefault="002303C7" w:rsidP="002303C7">
      <w:pPr>
        <w:rPr>
          <w:rFonts w:ascii="Sakkal Majalla" w:hAnsi="Sakkal Majalla" w:cs="Sakkal Majalla"/>
          <w:rtl/>
          <w:lang w:bidi="ar-JO"/>
        </w:rPr>
      </w:pPr>
    </w:p>
    <w:p w:rsidR="002303C7" w:rsidRPr="002A69BC" w:rsidRDefault="002303C7" w:rsidP="002303C7">
      <w:pPr>
        <w:rPr>
          <w:rFonts w:ascii="Sakkal Majalla" w:hAnsi="Sakkal Majalla" w:cs="Sakkal Majalla"/>
          <w:rtl/>
          <w:lang w:bidi="ar-JO"/>
        </w:rPr>
      </w:pPr>
    </w:p>
    <w:p w:rsidR="002303C7" w:rsidRPr="002A69BC" w:rsidRDefault="002303C7" w:rsidP="002303C7">
      <w:pPr>
        <w:rPr>
          <w:rFonts w:ascii="Sakkal Majalla" w:hAnsi="Sakkal Majalla" w:cs="Sakkal Majalla"/>
          <w:lang w:bidi="ar-JO"/>
        </w:rPr>
      </w:pPr>
      <w:r w:rsidRPr="002A69BC">
        <w:rPr>
          <w:rFonts w:ascii="Sakkal Majalla" w:hAnsi="Sakkal Majalla" w:cs="Sakkal Majalla"/>
          <w:noProof/>
          <w:rtl/>
          <w:lang w:val="en-GB" w:eastAsia="en-GB"/>
        </w:rPr>
        <mc:AlternateContent>
          <mc:Choice Requires="wpg">
            <w:drawing>
              <wp:anchor distT="0" distB="0" distL="0" distR="0" simplePos="0" relativeHeight="251682816" behindDoc="0" locked="0" layoutInCell="1" allowOverlap="1" wp14:anchorId="76ACD222" wp14:editId="5F0659DC">
                <wp:simplePos x="0" y="0"/>
                <wp:positionH relativeFrom="page">
                  <wp:posOffset>1993900</wp:posOffset>
                </wp:positionH>
                <wp:positionV relativeFrom="paragraph">
                  <wp:posOffset>512445</wp:posOffset>
                </wp:positionV>
                <wp:extent cx="3616325" cy="45085"/>
                <wp:effectExtent l="0" t="0" r="22225" b="12065"/>
                <wp:wrapTopAndBottom/>
                <wp:docPr id="26"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616325" cy="45085"/>
                          <a:chOff x="1883" y="333"/>
                          <a:chExt cx="7975" cy="40"/>
                        </a:xfrm>
                      </wpg:grpSpPr>
                      <wps:wsp>
                        <wps:cNvPr id="27" name="Line 191"/>
                        <wps:cNvCnPr>
                          <a:cxnSpLocks noChangeShapeType="1"/>
                        </wps:cNvCnPr>
                        <wps:spPr bwMode="auto">
                          <a:xfrm>
                            <a:off x="1903" y="353"/>
                            <a:ext cx="7935" cy="0"/>
                          </a:xfrm>
                          <a:prstGeom prst="line">
                            <a:avLst/>
                          </a:prstGeom>
                          <a:noFill/>
                          <a:ln w="6350">
                            <a:solidFill>
                              <a:srgbClr val="01316B"/>
                            </a:solidFill>
                            <a:round/>
                            <a:headEnd/>
                            <a:tailEnd/>
                          </a:ln>
                          <a:extLst>
                            <a:ext uri="{909E8E84-426E-40DD-AFC4-6F175D3DCCD1}">
                              <a14:hiddenFill xmlns:a14="http://schemas.microsoft.com/office/drawing/2010/main">
                                <a:noFill/>
                              </a14:hiddenFill>
                            </a:ext>
                          </a:extLst>
                        </wps:spPr>
                        <wps:bodyPr/>
                      </wps:wsp>
                      <wps:wsp>
                        <wps:cNvPr id="28" name="Freeform 190"/>
                        <wps:cNvSpPr>
                          <a:spLocks/>
                        </wps:cNvSpPr>
                        <wps:spPr bwMode="auto">
                          <a:xfrm>
                            <a:off x="1883" y="333"/>
                            <a:ext cx="40" cy="40"/>
                          </a:xfrm>
                          <a:custGeom>
                            <a:avLst/>
                            <a:gdLst>
                              <a:gd name="T0" fmla="+- 0 1914 1883"/>
                              <a:gd name="T1" fmla="*/ T0 w 40"/>
                              <a:gd name="T2" fmla="+- 0 333 333"/>
                              <a:gd name="T3" fmla="*/ 333 h 40"/>
                              <a:gd name="T4" fmla="+- 0 1892 1883"/>
                              <a:gd name="T5" fmla="*/ T4 w 40"/>
                              <a:gd name="T6" fmla="+- 0 333 333"/>
                              <a:gd name="T7" fmla="*/ 333 h 40"/>
                              <a:gd name="T8" fmla="+- 0 1883 1883"/>
                              <a:gd name="T9" fmla="*/ T8 w 40"/>
                              <a:gd name="T10" fmla="+- 0 342 333"/>
                              <a:gd name="T11" fmla="*/ 342 h 40"/>
                              <a:gd name="T12" fmla="+- 0 1883 1883"/>
                              <a:gd name="T13" fmla="*/ T12 w 40"/>
                              <a:gd name="T14" fmla="+- 0 364 333"/>
                              <a:gd name="T15" fmla="*/ 364 h 40"/>
                              <a:gd name="T16" fmla="+- 0 1892 1883"/>
                              <a:gd name="T17" fmla="*/ T16 w 40"/>
                              <a:gd name="T18" fmla="+- 0 373 333"/>
                              <a:gd name="T19" fmla="*/ 373 h 40"/>
                              <a:gd name="T20" fmla="+- 0 1914 1883"/>
                              <a:gd name="T21" fmla="*/ T20 w 40"/>
                              <a:gd name="T22" fmla="+- 0 373 333"/>
                              <a:gd name="T23" fmla="*/ 373 h 40"/>
                              <a:gd name="T24" fmla="+- 0 1923 1883"/>
                              <a:gd name="T25" fmla="*/ T24 w 40"/>
                              <a:gd name="T26" fmla="+- 0 364 333"/>
                              <a:gd name="T27" fmla="*/ 364 h 40"/>
                              <a:gd name="T28" fmla="+- 0 1923 1883"/>
                              <a:gd name="T29" fmla="*/ T28 w 40"/>
                              <a:gd name="T30" fmla="+- 0 342 333"/>
                              <a:gd name="T31" fmla="*/ 342 h 40"/>
                              <a:gd name="T32" fmla="+- 0 1914 1883"/>
                              <a:gd name="T33" fmla="*/ T32 w 40"/>
                              <a:gd name="T34" fmla="+- 0 333 333"/>
                              <a:gd name="T35" fmla="*/ 333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 h="40">
                                <a:moveTo>
                                  <a:pt x="31" y="0"/>
                                </a:moveTo>
                                <a:lnTo>
                                  <a:pt x="9" y="0"/>
                                </a:lnTo>
                                <a:lnTo>
                                  <a:pt x="0" y="9"/>
                                </a:lnTo>
                                <a:lnTo>
                                  <a:pt x="0" y="31"/>
                                </a:lnTo>
                                <a:lnTo>
                                  <a:pt x="9" y="40"/>
                                </a:lnTo>
                                <a:lnTo>
                                  <a:pt x="31" y="40"/>
                                </a:lnTo>
                                <a:lnTo>
                                  <a:pt x="40" y="31"/>
                                </a:lnTo>
                                <a:lnTo>
                                  <a:pt x="40" y="9"/>
                                </a:lnTo>
                                <a:lnTo>
                                  <a:pt x="31" y="0"/>
                                </a:lnTo>
                                <a:close/>
                              </a:path>
                            </a:pathLst>
                          </a:custGeom>
                          <a:solidFill>
                            <a:srgbClr val="03428E"/>
                          </a:solidFill>
                          <a:ln w="9525">
                            <a:solidFill>
                              <a:srgbClr val="000000"/>
                            </a:solidFill>
                            <a:round/>
                            <a:headEnd/>
                            <a:tailEnd/>
                          </a:ln>
                        </wps:spPr>
                        <wps:bodyPr rot="0" vert="horz" wrap="square" lIns="91440" tIns="45720" rIns="91440" bIns="45720" anchor="t" anchorCtr="0" upright="1">
                          <a:noAutofit/>
                        </wps:bodyPr>
                      </wps:wsp>
                      <wps:wsp>
                        <wps:cNvPr id="29" name="Freeform 189"/>
                        <wps:cNvSpPr>
                          <a:spLocks/>
                        </wps:cNvSpPr>
                        <wps:spPr bwMode="auto">
                          <a:xfrm>
                            <a:off x="9818" y="333"/>
                            <a:ext cx="40" cy="40"/>
                          </a:xfrm>
                          <a:custGeom>
                            <a:avLst/>
                            <a:gdLst>
                              <a:gd name="T0" fmla="+- 0 9849 9818"/>
                              <a:gd name="T1" fmla="*/ T0 w 40"/>
                              <a:gd name="T2" fmla="+- 0 333 333"/>
                              <a:gd name="T3" fmla="*/ 333 h 40"/>
                              <a:gd name="T4" fmla="+- 0 9827 9818"/>
                              <a:gd name="T5" fmla="*/ T4 w 40"/>
                              <a:gd name="T6" fmla="+- 0 333 333"/>
                              <a:gd name="T7" fmla="*/ 333 h 40"/>
                              <a:gd name="T8" fmla="+- 0 9818 9818"/>
                              <a:gd name="T9" fmla="*/ T8 w 40"/>
                              <a:gd name="T10" fmla="+- 0 342 333"/>
                              <a:gd name="T11" fmla="*/ 342 h 40"/>
                              <a:gd name="T12" fmla="+- 0 9818 9818"/>
                              <a:gd name="T13" fmla="*/ T12 w 40"/>
                              <a:gd name="T14" fmla="+- 0 364 333"/>
                              <a:gd name="T15" fmla="*/ 364 h 40"/>
                              <a:gd name="T16" fmla="+- 0 9827 9818"/>
                              <a:gd name="T17" fmla="*/ T16 w 40"/>
                              <a:gd name="T18" fmla="+- 0 373 333"/>
                              <a:gd name="T19" fmla="*/ 373 h 40"/>
                              <a:gd name="T20" fmla="+- 0 9849 9818"/>
                              <a:gd name="T21" fmla="*/ T20 w 40"/>
                              <a:gd name="T22" fmla="+- 0 373 333"/>
                              <a:gd name="T23" fmla="*/ 373 h 40"/>
                              <a:gd name="T24" fmla="+- 0 9858 9818"/>
                              <a:gd name="T25" fmla="*/ T24 w 40"/>
                              <a:gd name="T26" fmla="+- 0 364 333"/>
                              <a:gd name="T27" fmla="*/ 364 h 40"/>
                              <a:gd name="T28" fmla="+- 0 9858 9818"/>
                              <a:gd name="T29" fmla="*/ T28 w 40"/>
                              <a:gd name="T30" fmla="+- 0 342 333"/>
                              <a:gd name="T31" fmla="*/ 342 h 40"/>
                              <a:gd name="T32" fmla="+- 0 9849 9818"/>
                              <a:gd name="T33" fmla="*/ T32 w 40"/>
                              <a:gd name="T34" fmla="+- 0 333 333"/>
                              <a:gd name="T35" fmla="*/ 333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 h="40">
                                <a:moveTo>
                                  <a:pt x="31" y="0"/>
                                </a:moveTo>
                                <a:lnTo>
                                  <a:pt x="9" y="0"/>
                                </a:lnTo>
                                <a:lnTo>
                                  <a:pt x="0" y="9"/>
                                </a:lnTo>
                                <a:lnTo>
                                  <a:pt x="0" y="31"/>
                                </a:lnTo>
                                <a:lnTo>
                                  <a:pt x="9" y="40"/>
                                </a:lnTo>
                                <a:lnTo>
                                  <a:pt x="31" y="40"/>
                                </a:lnTo>
                                <a:lnTo>
                                  <a:pt x="40" y="31"/>
                                </a:lnTo>
                                <a:lnTo>
                                  <a:pt x="40" y="9"/>
                                </a:lnTo>
                                <a:lnTo>
                                  <a:pt x="31" y="0"/>
                                </a:lnTo>
                                <a:close/>
                              </a:path>
                            </a:pathLst>
                          </a:custGeom>
                          <a:solidFill>
                            <a:srgbClr val="03428E"/>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7DE2E0" id="Group 188" o:spid="_x0000_s1026" style="position:absolute;margin-left:157pt;margin-top:40.35pt;width:284.75pt;height:3.55pt;flip:y;z-index:251682816;mso-wrap-distance-left:0;mso-wrap-distance-right:0;mso-position-horizontal-relative:page" coordorigin="1883,333" coordsize="797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">
                <v:line id="Line 191" o:spid="_x0000_s1027" style="position:absolute;visibility:visible;mso-wrap-style:square" from="1903,353" to="9838,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mNd8MAAADbAAAADwAAAGRycy9kb3ducmV2LnhtbESPT2sCMRTE7wW/Q3iCt5rVg1tWo6gg&#10;VBCKf8DrY/PcLG5e1k3qxm/fFAo9DjPzG2axirYRT+p87VjBZJyBIC6drrlScDnv3j9A+ICssXFM&#10;Cl7kYbUcvC2w0K7nIz1PoRIJwr5ABSaEtpDSl4Ys+rFriZN3c53FkGRXSd1hn+C2kdMsm0mLNacF&#10;gy1tDZX307dV4PZxfc23/Ve9ocMj24ejyc9RqdEwrucgAsXwH/5rf2oF0xx+v6Qf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JjXfDAAAA2wAAAA8AAAAAAAAAAAAA&#10;AAAAoQIAAGRycy9kb3ducmV2LnhtbFBLBQYAAAAABAAEAPkAAACRAwAAAAA=&#10;" strokecolor="#01316b" strokeweight=".5pt"/>
                <v:shape id="Freeform 190" o:spid="_x0000_s1028" style="position:absolute;left:1883;top:333;width:40;height:40;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k58EA&#10;AADbAAAADwAAAGRycy9kb3ducmV2LnhtbERPTWsCMRC9C/0PYQreNFstIqtRRFoQPYhroR6HzZhd&#10;3UyWTarx3zcHwePjfc+X0TbiRp2vHSv4GGYgiEunazYKfo7fgykIH5A1No5JwYM8LBdvvTnm2t35&#10;QLciGJFC2OeooAqhzaX0ZUUW/dC1xIk7u85iSLAzUnd4T+G2kaMsm0iLNaeGCltaV1Reiz+rII71&#10;uviKxmwPq/1ul/1uLtfTp1L997iagQgUw0v8dG+0glEam76kHy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JJOfBAAAA2wAAAA8AAAAAAAAAAAAAAAAAmAIAAGRycy9kb3du&#10;cmV2LnhtbFBLBQYAAAAABAAEAPUAAACGAwAAAAA=&#10;" path="m31,l9,,,9,,31r9,9l31,40r9,-9l40,9,31,xe" fillcolor="#03428e">
                  <v:path arrowok="t" o:connecttype="custom" o:connectlocs="31,333;9,333;0,342;0,364;9,373;31,373;40,364;40,342;31,333" o:connectangles="0,0,0,0,0,0,0,0,0"/>
                </v:shape>
                <v:shape id="Freeform 189" o:spid="_x0000_s1029" style="position:absolute;left:9818;top:333;width:40;height:40;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BfMQA&#10;AADbAAAADwAAAGRycy9kb3ducmV2LnhtbESPQWsCMRSE74L/IbyCN83WStGtUUQsiB6Kq2CPj81r&#10;duvmZdlETf99Uyh4HGbmG2a+jLYRN+p87VjB8ygDQVw6XbNRcDq+D6cgfEDW2DgmBT/kYbno9+aY&#10;a3fnA92KYESCsM9RQRVCm0vpy4os+pFriZP35TqLIcnOSN3hPcFtI8dZ9iot1pwWKmxpXVF5Ka5W&#10;QXzR62ITjdkdVh/7fXbefl8+J0oNnuLqDUSgGB7h//ZWKxjP4O9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FgXzEAAAA2wAAAA8AAAAAAAAAAAAAAAAAmAIAAGRycy9k&#10;b3ducmV2LnhtbFBLBQYAAAAABAAEAPUAAACJAwAAAAA=&#10;" path="m31,l9,,,9,,31r9,9l31,40r9,-9l40,9,31,xe" fillcolor="#03428e">
                  <v:path arrowok="t" o:connecttype="custom" o:connectlocs="31,333;9,333;0,342;0,364;9,373;31,373;40,364;40,342;31,333" o:connectangles="0,0,0,0,0,0,0,0,0"/>
                </v:shape>
                <w10:wrap type="topAndBottom" anchorx="page"/>
              </v:group>
            </w:pict>
          </mc:Fallback>
        </mc:AlternateContent>
      </w:r>
    </w:p>
    <w:p w:rsidR="002303C7" w:rsidRPr="002A69BC" w:rsidRDefault="002303C7" w:rsidP="002303C7">
      <w:pPr>
        <w:pStyle w:val="Corpsdetexte"/>
        <w:tabs>
          <w:tab w:val="right" w:pos="7371"/>
        </w:tabs>
        <w:bidi/>
        <w:spacing w:before="4"/>
        <w:ind w:left="1843" w:right="1843" w:firstLine="0"/>
        <w:jc w:val="center"/>
        <w:rPr>
          <w:rFonts w:ascii="Sakkal Majalla" w:hAnsi="Sakkal Majalla" w:cs="Sakkal Majalla"/>
          <w:color w:val="01316B"/>
          <w:sz w:val="52"/>
          <w:szCs w:val="72"/>
          <w:rtl/>
          <w:lang w:val="en-GB"/>
        </w:rPr>
      </w:pPr>
      <w:r w:rsidRPr="002A69BC">
        <w:rPr>
          <w:rFonts w:ascii="Sakkal Majalla" w:hAnsi="Sakkal Majalla" w:cs="Sakkal Majalla"/>
          <w:color w:val="01316B"/>
          <w:sz w:val="52"/>
          <w:szCs w:val="72"/>
          <w:rtl/>
          <w:lang w:val="en-GB"/>
        </w:rPr>
        <w:t xml:space="preserve">ميثاق </w:t>
      </w:r>
    </w:p>
    <w:p w:rsidR="002303C7" w:rsidRPr="002A69BC" w:rsidRDefault="002303C7" w:rsidP="002303C7">
      <w:pPr>
        <w:pStyle w:val="Corpsdetexte"/>
        <w:tabs>
          <w:tab w:val="right" w:pos="7371"/>
        </w:tabs>
        <w:bidi/>
        <w:spacing w:before="4"/>
        <w:ind w:left="1843" w:right="1843" w:firstLine="0"/>
        <w:jc w:val="center"/>
        <w:rPr>
          <w:rFonts w:ascii="Sakkal Majalla" w:hAnsi="Sakkal Majalla" w:cs="Sakkal Majalla"/>
          <w:color w:val="01316B"/>
          <w:sz w:val="52"/>
          <w:szCs w:val="72"/>
          <w:lang w:val="en-GB"/>
        </w:rPr>
      </w:pPr>
      <w:r w:rsidRPr="002A69BC">
        <w:rPr>
          <w:rFonts w:ascii="Sakkal Majalla" w:hAnsi="Sakkal Majalla" w:cs="Sakkal Majalla"/>
          <w:color w:val="01316B"/>
          <w:sz w:val="52"/>
          <w:szCs w:val="72"/>
          <w:rtl/>
          <w:lang w:val="en-GB"/>
        </w:rPr>
        <w:t>للوساطة الأسرية الدولية</w:t>
      </w:r>
    </w:p>
    <w:p w:rsidR="002303C7" w:rsidRPr="002A69BC" w:rsidRDefault="002303C7" w:rsidP="002303C7">
      <w:pPr>
        <w:pStyle w:val="Corpsdetexte"/>
        <w:tabs>
          <w:tab w:val="right" w:pos="7371"/>
        </w:tabs>
        <w:bidi/>
        <w:spacing w:before="4"/>
        <w:ind w:left="1843" w:right="1843" w:firstLine="0"/>
        <w:jc w:val="center"/>
        <w:rPr>
          <w:rFonts w:ascii="Sakkal Majalla" w:hAnsi="Sakkal Majalla" w:cs="Sakkal Majalla"/>
          <w:color w:val="01316B"/>
          <w:sz w:val="52"/>
          <w:szCs w:val="72"/>
          <w:rtl/>
          <w:lang w:val="en-GB"/>
        </w:rPr>
      </w:pPr>
      <w:r w:rsidRPr="002A69BC">
        <w:rPr>
          <w:rFonts w:ascii="Sakkal Majalla" w:hAnsi="Sakkal Majalla" w:cs="Sakkal Majalla"/>
          <w:noProof/>
          <w:rtl/>
          <w:lang w:val="en-GB" w:eastAsia="en-GB"/>
        </w:rPr>
        <mc:AlternateContent>
          <mc:Choice Requires="wpg">
            <w:drawing>
              <wp:anchor distT="0" distB="0" distL="0" distR="0" simplePos="0" relativeHeight="251683840" behindDoc="0" locked="0" layoutInCell="1" allowOverlap="1" wp14:anchorId="11B24256" wp14:editId="7EA7A8EB">
                <wp:simplePos x="0" y="0"/>
                <wp:positionH relativeFrom="page">
                  <wp:posOffset>3353495</wp:posOffset>
                </wp:positionH>
                <wp:positionV relativeFrom="paragraph">
                  <wp:posOffset>454576</wp:posOffset>
                </wp:positionV>
                <wp:extent cx="939800" cy="45085"/>
                <wp:effectExtent l="0" t="0" r="31750" b="12065"/>
                <wp:wrapTopAndBottom/>
                <wp:docPr id="24"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939800" cy="45085"/>
                          <a:chOff x="1883" y="333"/>
                          <a:chExt cx="7975" cy="40"/>
                        </a:xfrm>
                      </wpg:grpSpPr>
                      <wps:wsp>
                        <wps:cNvPr id="25" name="Line 191"/>
                        <wps:cNvCnPr>
                          <a:cxnSpLocks noChangeShapeType="1"/>
                        </wps:cNvCnPr>
                        <wps:spPr bwMode="auto">
                          <a:xfrm>
                            <a:off x="1903" y="353"/>
                            <a:ext cx="7935" cy="0"/>
                          </a:xfrm>
                          <a:prstGeom prst="line">
                            <a:avLst/>
                          </a:prstGeom>
                          <a:noFill/>
                          <a:ln w="6350">
                            <a:solidFill>
                              <a:srgbClr val="01316B"/>
                            </a:solidFill>
                            <a:round/>
                            <a:headEnd/>
                            <a:tailEnd/>
                          </a:ln>
                          <a:extLst>
                            <a:ext uri="{909E8E84-426E-40DD-AFC4-6F175D3DCCD1}">
                              <a14:hiddenFill xmlns:a14="http://schemas.microsoft.com/office/drawing/2010/main">
                                <a:noFill/>
                              </a14:hiddenFill>
                            </a:ext>
                          </a:extLst>
                        </wps:spPr>
                        <wps:bodyPr/>
                      </wps:wsp>
                      <wps:wsp>
                        <wps:cNvPr id="30" name="Freeform 190"/>
                        <wps:cNvSpPr>
                          <a:spLocks/>
                        </wps:cNvSpPr>
                        <wps:spPr bwMode="auto">
                          <a:xfrm>
                            <a:off x="1883" y="333"/>
                            <a:ext cx="40" cy="40"/>
                          </a:xfrm>
                          <a:custGeom>
                            <a:avLst/>
                            <a:gdLst>
                              <a:gd name="T0" fmla="+- 0 1914 1883"/>
                              <a:gd name="T1" fmla="*/ T0 w 40"/>
                              <a:gd name="T2" fmla="+- 0 333 333"/>
                              <a:gd name="T3" fmla="*/ 333 h 40"/>
                              <a:gd name="T4" fmla="+- 0 1892 1883"/>
                              <a:gd name="T5" fmla="*/ T4 w 40"/>
                              <a:gd name="T6" fmla="+- 0 333 333"/>
                              <a:gd name="T7" fmla="*/ 333 h 40"/>
                              <a:gd name="T8" fmla="+- 0 1883 1883"/>
                              <a:gd name="T9" fmla="*/ T8 w 40"/>
                              <a:gd name="T10" fmla="+- 0 342 333"/>
                              <a:gd name="T11" fmla="*/ 342 h 40"/>
                              <a:gd name="T12" fmla="+- 0 1883 1883"/>
                              <a:gd name="T13" fmla="*/ T12 w 40"/>
                              <a:gd name="T14" fmla="+- 0 364 333"/>
                              <a:gd name="T15" fmla="*/ 364 h 40"/>
                              <a:gd name="T16" fmla="+- 0 1892 1883"/>
                              <a:gd name="T17" fmla="*/ T16 w 40"/>
                              <a:gd name="T18" fmla="+- 0 373 333"/>
                              <a:gd name="T19" fmla="*/ 373 h 40"/>
                              <a:gd name="T20" fmla="+- 0 1914 1883"/>
                              <a:gd name="T21" fmla="*/ T20 w 40"/>
                              <a:gd name="T22" fmla="+- 0 373 333"/>
                              <a:gd name="T23" fmla="*/ 373 h 40"/>
                              <a:gd name="T24" fmla="+- 0 1923 1883"/>
                              <a:gd name="T25" fmla="*/ T24 w 40"/>
                              <a:gd name="T26" fmla="+- 0 364 333"/>
                              <a:gd name="T27" fmla="*/ 364 h 40"/>
                              <a:gd name="T28" fmla="+- 0 1923 1883"/>
                              <a:gd name="T29" fmla="*/ T28 w 40"/>
                              <a:gd name="T30" fmla="+- 0 342 333"/>
                              <a:gd name="T31" fmla="*/ 342 h 40"/>
                              <a:gd name="T32" fmla="+- 0 1914 1883"/>
                              <a:gd name="T33" fmla="*/ T32 w 40"/>
                              <a:gd name="T34" fmla="+- 0 333 333"/>
                              <a:gd name="T35" fmla="*/ 333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 h="40">
                                <a:moveTo>
                                  <a:pt x="31" y="0"/>
                                </a:moveTo>
                                <a:lnTo>
                                  <a:pt x="9" y="0"/>
                                </a:lnTo>
                                <a:lnTo>
                                  <a:pt x="0" y="9"/>
                                </a:lnTo>
                                <a:lnTo>
                                  <a:pt x="0" y="31"/>
                                </a:lnTo>
                                <a:lnTo>
                                  <a:pt x="9" y="40"/>
                                </a:lnTo>
                                <a:lnTo>
                                  <a:pt x="31" y="40"/>
                                </a:lnTo>
                                <a:lnTo>
                                  <a:pt x="40" y="31"/>
                                </a:lnTo>
                                <a:lnTo>
                                  <a:pt x="40" y="9"/>
                                </a:lnTo>
                                <a:lnTo>
                                  <a:pt x="31" y="0"/>
                                </a:lnTo>
                                <a:close/>
                              </a:path>
                            </a:pathLst>
                          </a:custGeom>
                          <a:solidFill>
                            <a:srgbClr val="03428E"/>
                          </a:solidFill>
                          <a:ln w="9525">
                            <a:solidFill>
                              <a:srgbClr val="000000"/>
                            </a:solidFill>
                            <a:round/>
                            <a:headEnd/>
                            <a:tailEnd/>
                          </a:ln>
                        </wps:spPr>
                        <wps:bodyPr rot="0" vert="horz" wrap="square" lIns="91440" tIns="45720" rIns="91440" bIns="45720" anchor="t" anchorCtr="0" upright="1">
                          <a:noAutofit/>
                        </wps:bodyPr>
                      </wps:wsp>
                      <wps:wsp>
                        <wps:cNvPr id="31" name="Freeform 189"/>
                        <wps:cNvSpPr>
                          <a:spLocks/>
                        </wps:cNvSpPr>
                        <wps:spPr bwMode="auto">
                          <a:xfrm>
                            <a:off x="9818" y="333"/>
                            <a:ext cx="40" cy="40"/>
                          </a:xfrm>
                          <a:custGeom>
                            <a:avLst/>
                            <a:gdLst>
                              <a:gd name="T0" fmla="+- 0 9849 9818"/>
                              <a:gd name="T1" fmla="*/ T0 w 40"/>
                              <a:gd name="T2" fmla="+- 0 333 333"/>
                              <a:gd name="T3" fmla="*/ 333 h 40"/>
                              <a:gd name="T4" fmla="+- 0 9827 9818"/>
                              <a:gd name="T5" fmla="*/ T4 w 40"/>
                              <a:gd name="T6" fmla="+- 0 333 333"/>
                              <a:gd name="T7" fmla="*/ 333 h 40"/>
                              <a:gd name="T8" fmla="+- 0 9818 9818"/>
                              <a:gd name="T9" fmla="*/ T8 w 40"/>
                              <a:gd name="T10" fmla="+- 0 342 333"/>
                              <a:gd name="T11" fmla="*/ 342 h 40"/>
                              <a:gd name="T12" fmla="+- 0 9818 9818"/>
                              <a:gd name="T13" fmla="*/ T12 w 40"/>
                              <a:gd name="T14" fmla="+- 0 364 333"/>
                              <a:gd name="T15" fmla="*/ 364 h 40"/>
                              <a:gd name="T16" fmla="+- 0 9827 9818"/>
                              <a:gd name="T17" fmla="*/ T16 w 40"/>
                              <a:gd name="T18" fmla="+- 0 373 333"/>
                              <a:gd name="T19" fmla="*/ 373 h 40"/>
                              <a:gd name="T20" fmla="+- 0 9849 9818"/>
                              <a:gd name="T21" fmla="*/ T20 w 40"/>
                              <a:gd name="T22" fmla="+- 0 373 333"/>
                              <a:gd name="T23" fmla="*/ 373 h 40"/>
                              <a:gd name="T24" fmla="+- 0 9858 9818"/>
                              <a:gd name="T25" fmla="*/ T24 w 40"/>
                              <a:gd name="T26" fmla="+- 0 364 333"/>
                              <a:gd name="T27" fmla="*/ 364 h 40"/>
                              <a:gd name="T28" fmla="+- 0 9858 9818"/>
                              <a:gd name="T29" fmla="*/ T28 w 40"/>
                              <a:gd name="T30" fmla="+- 0 342 333"/>
                              <a:gd name="T31" fmla="*/ 342 h 40"/>
                              <a:gd name="T32" fmla="+- 0 9849 9818"/>
                              <a:gd name="T33" fmla="*/ T32 w 40"/>
                              <a:gd name="T34" fmla="+- 0 333 333"/>
                              <a:gd name="T35" fmla="*/ 333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 h="40">
                                <a:moveTo>
                                  <a:pt x="31" y="0"/>
                                </a:moveTo>
                                <a:lnTo>
                                  <a:pt x="9" y="0"/>
                                </a:lnTo>
                                <a:lnTo>
                                  <a:pt x="0" y="9"/>
                                </a:lnTo>
                                <a:lnTo>
                                  <a:pt x="0" y="31"/>
                                </a:lnTo>
                                <a:lnTo>
                                  <a:pt x="9" y="40"/>
                                </a:lnTo>
                                <a:lnTo>
                                  <a:pt x="31" y="40"/>
                                </a:lnTo>
                                <a:lnTo>
                                  <a:pt x="40" y="31"/>
                                </a:lnTo>
                                <a:lnTo>
                                  <a:pt x="40" y="9"/>
                                </a:lnTo>
                                <a:lnTo>
                                  <a:pt x="31" y="0"/>
                                </a:lnTo>
                                <a:close/>
                              </a:path>
                            </a:pathLst>
                          </a:custGeom>
                          <a:solidFill>
                            <a:srgbClr val="03428E"/>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502995" id="Group 188" o:spid="_x0000_s1026" style="position:absolute;margin-left:264.05pt;margin-top:35.8pt;width:74pt;height:3.55pt;flip:y;z-index:251683840;mso-wrap-distance-left:0;mso-wrap-distance-right:0;mso-position-horizontal-relative:page" coordorigin="1883,333" coordsize="797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">
                <v:line id="Line 191" o:spid="_x0000_s1027" style="position:absolute;visibility:visible;mso-wrap-style:square" from="1903,353" to="9838,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e2m8MAAADbAAAADwAAAGRycy9kb3ducmV2LnhtbESPW2sCMRSE34X+h3AKvmm2ghdWo1hB&#10;qCCIF/D1sDluFjcn6yZ103/fCIU+DjPzDbNYRVuLJ7W+cqzgY5iBIC6crrhUcDlvBzMQPiBrrB2T&#10;gh/ysFq+9RaYa9fxkZ6nUIoEYZ+jAhNCk0vpC0MW/dA1xMm7udZiSLItpW6xS3Bby1GWTaTFitOC&#10;wYY2hor76dsqcLu4vk433aH6pP0j24WjmZ6jUv33uJ6DCBTDf/iv/aUVjMbw+p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XtpvDAAAA2wAAAA8AAAAAAAAAAAAA&#10;AAAAoQIAAGRycy9kb3ducmV2LnhtbFBLBQYAAAAABAAEAPkAAACRAwAAAAA=&#10;" strokecolor="#01316b" strokeweight=".5pt"/>
                <v:shape id="Freeform 190" o:spid="_x0000_s1028" style="position:absolute;left:1883;top:333;width:40;height:40;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PMIA&#10;AADbAAAADwAAAGRycy9kb3ducmV2LnhtbERPz2vCMBS+D/Y/hDfYbU03ZUg1FpENZB7EOpjHR/NM&#10;a5uX0mSa/ffmIOz48f1elNH24kKjbx0reM1yEMS10y0bBd+Hz5cZCB+QNfaOScEfeSiXjw8LLLS7&#10;8p4uVTAihbAvUEETwlBI6euGLPrMDcSJO7nRYkhwNFKPeE3htpdvef4uLbacGhocaN1Q3VW/VkGc&#10;6HX1EY352q92223+szl3x6lSz09xNQcRKIZ/8d290QomaX36kn6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Jr48wgAAANsAAAAPAAAAAAAAAAAAAAAAAJgCAABkcnMvZG93&#10;bnJldi54bWxQSwUGAAAAAAQABAD1AAAAhwMAAAAA&#10;" path="m31,l9,,,9,,31r9,9l31,40r9,-9l40,9,31,xe" fillcolor="#03428e">
                  <v:path arrowok="t" o:connecttype="custom" o:connectlocs="31,333;9,333;0,342;0,364;9,373;31,373;40,364;40,342;31,333" o:connectangles="0,0,0,0,0,0,0,0,0"/>
                </v:shape>
                <v:shape id="Freeform 189" o:spid="_x0000_s1029" style="position:absolute;left:9818;top:333;width:40;height:40;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bp8QA&#10;AADbAAAADwAAAGRycy9kb3ducmV2LnhtbESPQWsCMRSE74L/IbyCN81aS5HVKCIWRA/FVWiPj80z&#10;u3Xzsmyixn/fFAoeh5n5hpkvo23EjTpfO1YwHmUgiEunazYKTseP4RSED8gaG8ek4EEelot+b465&#10;dnc+0K0IRiQI+xwVVCG0uZS+rMiiH7mWOHln11kMSXZG6g7vCW4b+Zpl79JizWmhwpbWFZWX4moV&#10;xIleF5tozO6w+tzvs6/tz+X7TanBS1zNQASK4Rn+b2+1gskY/r6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qG6fEAAAA2wAAAA8AAAAAAAAAAAAAAAAAmAIAAGRycy9k&#10;b3ducmV2LnhtbFBLBQYAAAAABAAEAPUAAACJAwAAAAA=&#10;" path="m31,l9,,,9,,31r9,9l31,40r9,-9l40,9,31,xe" fillcolor="#03428e">
                  <v:path arrowok="t" o:connecttype="custom" o:connectlocs="31,333;9,333;0,342;0,364;9,373;31,373;40,364;40,342;31,333" o:connectangles="0,0,0,0,0,0,0,0,0"/>
                </v:shape>
                <w10:wrap type="topAndBottom" anchorx="page"/>
              </v:group>
            </w:pict>
          </mc:Fallback>
        </mc:AlternateContent>
      </w:r>
      <w:r w:rsidRPr="002A69BC">
        <w:rPr>
          <w:rFonts w:ascii="Sakkal Majalla" w:hAnsi="Sakkal Majalla" w:cs="Sakkal Majalla"/>
          <w:i/>
          <w:color w:val="01316B"/>
          <w:sz w:val="48"/>
          <w:szCs w:val="36"/>
          <w:rtl/>
          <w:lang w:val="en-GB"/>
        </w:rPr>
        <w:t>عملية</w:t>
      </w:r>
      <w:r w:rsidRPr="002A69BC">
        <w:rPr>
          <w:rFonts w:ascii="Sakkal Majalla" w:hAnsi="Sakkal Majalla" w:cs="Sakkal Majalla"/>
          <w:sz w:val="36"/>
          <w:szCs w:val="36"/>
          <w:rtl/>
          <w:lang w:bidi="ar-JO"/>
        </w:rPr>
        <w:t xml:space="preserve"> </w:t>
      </w:r>
      <w:r w:rsidRPr="002A69BC">
        <w:rPr>
          <w:rFonts w:ascii="Sakkal Majalla" w:hAnsi="Sakkal Majalla" w:cs="Sakkal Majalla"/>
          <w:i/>
          <w:color w:val="01316B"/>
          <w:sz w:val="48"/>
          <w:szCs w:val="36"/>
          <w:rtl/>
          <w:lang w:val="en-GB"/>
        </w:rPr>
        <w:t>تشاركية</w:t>
      </w:r>
    </w:p>
    <w:p w:rsidR="002303C7" w:rsidRPr="002A69BC" w:rsidRDefault="002303C7" w:rsidP="002303C7">
      <w:pPr>
        <w:pStyle w:val="Corpsdetexte"/>
        <w:tabs>
          <w:tab w:val="right" w:pos="431"/>
        </w:tabs>
        <w:bidi/>
        <w:spacing w:before="166"/>
        <w:ind w:left="1843" w:right="1843" w:firstLine="0"/>
        <w:jc w:val="center"/>
        <w:rPr>
          <w:rFonts w:ascii="Sakkal Majalla" w:hAnsi="Sakkal Majalla" w:cs="Sakkal Majalla"/>
          <w:rtl/>
          <w:lang w:bidi="ar-JO"/>
        </w:rPr>
      </w:pPr>
      <w:r w:rsidRPr="002A69BC">
        <w:rPr>
          <w:rFonts w:ascii="Sakkal Majalla" w:hAnsi="Sakkal Majalla" w:cs="Sakkal Majalla"/>
          <w:noProof/>
          <w:rtl/>
          <w:lang w:val="en-GB" w:eastAsia="en-GB"/>
        </w:rPr>
        <mc:AlternateContent>
          <mc:Choice Requires="wpg">
            <w:drawing>
              <wp:anchor distT="0" distB="0" distL="0" distR="0" simplePos="0" relativeHeight="251684864" behindDoc="0" locked="0" layoutInCell="1" allowOverlap="1" wp14:anchorId="01082ABF" wp14:editId="315CA01A">
                <wp:simplePos x="0" y="0"/>
                <wp:positionH relativeFrom="page">
                  <wp:posOffset>1997075</wp:posOffset>
                </wp:positionH>
                <wp:positionV relativeFrom="paragraph">
                  <wp:posOffset>1129102</wp:posOffset>
                </wp:positionV>
                <wp:extent cx="3616325" cy="45085"/>
                <wp:effectExtent l="0" t="0" r="22225" b="12065"/>
                <wp:wrapTopAndBottom/>
                <wp:docPr id="34"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616325" cy="45085"/>
                          <a:chOff x="1883" y="333"/>
                          <a:chExt cx="7975" cy="40"/>
                        </a:xfrm>
                      </wpg:grpSpPr>
                      <wps:wsp>
                        <wps:cNvPr id="35" name="Line 191"/>
                        <wps:cNvCnPr>
                          <a:cxnSpLocks noChangeShapeType="1"/>
                        </wps:cNvCnPr>
                        <wps:spPr bwMode="auto">
                          <a:xfrm>
                            <a:off x="1903" y="353"/>
                            <a:ext cx="7935" cy="0"/>
                          </a:xfrm>
                          <a:prstGeom prst="line">
                            <a:avLst/>
                          </a:prstGeom>
                          <a:noFill/>
                          <a:ln w="6350">
                            <a:solidFill>
                              <a:srgbClr val="01316B"/>
                            </a:solidFill>
                            <a:round/>
                            <a:headEnd/>
                            <a:tailEnd/>
                          </a:ln>
                          <a:extLst>
                            <a:ext uri="{909E8E84-426E-40DD-AFC4-6F175D3DCCD1}">
                              <a14:hiddenFill xmlns:a14="http://schemas.microsoft.com/office/drawing/2010/main">
                                <a:noFill/>
                              </a14:hiddenFill>
                            </a:ext>
                          </a:extLst>
                        </wps:spPr>
                        <wps:bodyPr/>
                      </wps:wsp>
                      <wps:wsp>
                        <wps:cNvPr id="36" name="Freeform 190"/>
                        <wps:cNvSpPr>
                          <a:spLocks/>
                        </wps:cNvSpPr>
                        <wps:spPr bwMode="auto">
                          <a:xfrm>
                            <a:off x="1883" y="333"/>
                            <a:ext cx="40" cy="40"/>
                          </a:xfrm>
                          <a:custGeom>
                            <a:avLst/>
                            <a:gdLst>
                              <a:gd name="T0" fmla="+- 0 1914 1883"/>
                              <a:gd name="T1" fmla="*/ T0 w 40"/>
                              <a:gd name="T2" fmla="+- 0 333 333"/>
                              <a:gd name="T3" fmla="*/ 333 h 40"/>
                              <a:gd name="T4" fmla="+- 0 1892 1883"/>
                              <a:gd name="T5" fmla="*/ T4 w 40"/>
                              <a:gd name="T6" fmla="+- 0 333 333"/>
                              <a:gd name="T7" fmla="*/ 333 h 40"/>
                              <a:gd name="T8" fmla="+- 0 1883 1883"/>
                              <a:gd name="T9" fmla="*/ T8 w 40"/>
                              <a:gd name="T10" fmla="+- 0 342 333"/>
                              <a:gd name="T11" fmla="*/ 342 h 40"/>
                              <a:gd name="T12" fmla="+- 0 1883 1883"/>
                              <a:gd name="T13" fmla="*/ T12 w 40"/>
                              <a:gd name="T14" fmla="+- 0 364 333"/>
                              <a:gd name="T15" fmla="*/ 364 h 40"/>
                              <a:gd name="T16" fmla="+- 0 1892 1883"/>
                              <a:gd name="T17" fmla="*/ T16 w 40"/>
                              <a:gd name="T18" fmla="+- 0 373 333"/>
                              <a:gd name="T19" fmla="*/ 373 h 40"/>
                              <a:gd name="T20" fmla="+- 0 1914 1883"/>
                              <a:gd name="T21" fmla="*/ T20 w 40"/>
                              <a:gd name="T22" fmla="+- 0 373 333"/>
                              <a:gd name="T23" fmla="*/ 373 h 40"/>
                              <a:gd name="T24" fmla="+- 0 1923 1883"/>
                              <a:gd name="T25" fmla="*/ T24 w 40"/>
                              <a:gd name="T26" fmla="+- 0 364 333"/>
                              <a:gd name="T27" fmla="*/ 364 h 40"/>
                              <a:gd name="T28" fmla="+- 0 1923 1883"/>
                              <a:gd name="T29" fmla="*/ T28 w 40"/>
                              <a:gd name="T30" fmla="+- 0 342 333"/>
                              <a:gd name="T31" fmla="*/ 342 h 40"/>
                              <a:gd name="T32" fmla="+- 0 1914 1883"/>
                              <a:gd name="T33" fmla="*/ T32 w 40"/>
                              <a:gd name="T34" fmla="+- 0 333 333"/>
                              <a:gd name="T35" fmla="*/ 333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 h="40">
                                <a:moveTo>
                                  <a:pt x="31" y="0"/>
                                </a:moveTo>
                                <a:lnTo>
                                  <a:pt x="9" y="0"/>
                                </a:lnTo>
                                <a:lnTo>
                                  <a:pt x="0" y="9"/>
                                </a:lnTo>
                                <a:lnTo>
                                  <a:pt x="0" y="31"/>
                                </a:lnTo>
                                <a:lnTo>
                                  <a:pt x="9" y="40"/>
                                </a:lnTo>
                                <a:lnTo>
                                  <a:pt x="31" y="40"/>
                                </a:lnTo>
                                <a:lnTo>
                                  <a:pt x="40" y="31"/>
                                </a:lnTo>
                                <a:lnTo>
                                  <a:pt x="40" y="9"/>
                                </a:lnTo>
                                <a:lnTo>
                                  <a:pt x="31" y="0"/>
                                </a:lnTo>
                                <a:close/>
                              </a:path>
                            </a:pathLst>
                          </a:custGeom>
                          <a:solidFill>
                            <a:srgbClr val="03428E"/>
                          </a:solidFill>
                          <a:ln w="9525">
                            <a:solidFill>
                              <a:srgbClr val="000000"/>
                            </a:solidFill>
                            <a:round/>
                            <a:headEnd/>
                            <a:tailEnd/>
                          </a:ln>
                        </wps:spPr>
                        <wps:bodyPr rot="0" vert="horz" wrap="square" lIns="91440" tIns="45720" rIns="91440" bIns="45720" anchor="t" anchorCtr="0" upright="1">
                          <a:noAutofit/>
                        </wps:bodyPr>
                      </wps:wsp>
                      <wps:wsp>
                        <wps:cNvPr id="37" name="Freeform 189"/>
                        <wps:cNvSpPr>
                          <a:spLocks/>
                        </wps:cNvSpPr>
                        <wps:spPr bwMode="auto">
                          <a:xfrm>
                            <a:off x="9818" y="333"/>
                            <a:ext cx="40" cy="40"/>
                          </a:xfrm>
                          <a:custGeom>
                            <a:avLst/>
                            <a:gdLst>
                              <a:gd name="T0" fmla="+- 0 9849 9818"/>
                              <a:gd name="T1" fmla="*/ T0 w 40"/>
                              <a:gd name="T2" fmla="+- 0 333 333"/>
                              <a:gd name="T3" fmla="*/ 333 h 40"/>
                              <a:gd name="T4" fmla="+- 0 9827 9818"/>
                              <a:gd name="T5" fmla="*/ T4 w 40"/>
                              <a:gd name="T6" fmla="+- 0 333 333"/>
                              <a:gd name="T7" fmla="*/ 333 h 40"/>
                              <a:gd name="T8" fmla="+- 0 9818 9818"/>
                              <a:gd name="T9" fmla="*/ T8 w 40"/>
                              <a:gd name="T10" fmla="+- 0 342 333"/>
                              <a:gd name="T11" fmla="*/ 342 h 40"/>
                              <a:gd name="T12" fmla="+- 0 9818 9818"/>
                              <a:gd name="T13" fmla="*/ T12 w 40"/>
                              <a:gd name="T14" fmla="+- 0 364 333"/>
                              <a:gd name="T15" fmla="*/ 364 h 40"/>
                              <a:gd name="T16" fmla="+- 0 9827 9818"/>
                              <a:gd name="T17" fmla="*/ T16 w 40"/>
                              <a:gd name="T18" fmla="+- 0 373 333"/>
                              <a:gd name="T19" fmla="*/ 373 h 40"/>
                              <a:gd name="T20" fmla="+- 0 9849 9818"/>
                              <a:gd name="T21" fmla="*/ T20 w 40"/>
                              <a:gd name="T22" fmla="+- 0 373 333"/>
                              <a:gd name="T23" fmla="*/ 373 h 40"/>
                              <a:gd name="T24" fmla="+- 0 9858 9818"/>
                              <a:gd name="T25" fmla="*/ T24 w 40"/>
                              <a:gd name="T26" fmla="+- 0 364 333"/>
                              <a:gd name="T27" fmla="*/ 364 h 40"/>
                              <a:gd name="T28" fmla="+- 0 9858 9818"/>
                              <a:gd name="T29" fmla="*/ T28 w 40"/>
                              <a:gd name="T30" fmla="+- 0 342 333"/>
                              <a:gd name="T31" fmla="*/ 342 h 40"/>
                              <a:gd name="T32" fmla="+- 0 9849 9818"/>
                              <a:gd name="T33" fmla="*/ T32 w 40"/>
                              <a:gd name="T34" fmla="+- 0 333 333"/>
                              <a:gd name="T35" fmla="*/ 333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 h="40">
                                <a:moveTo>
                                  <a:pt x="31" y="0"/>
                                </a:moveTo>
                                <a:lnTo>
                                  <a:pt x="9" y="0"/>
                                </a:lnTo>
                                <a:lnTo>
                                  <a:pt x="0" y="9"/>
                                </a:lnTo>
                                <a:lnTo>
                                  <a:pt x="0" y="31"/>
                                </a:lnTo>
                                <a:lnTo>
                                  <a:pt x="9" y="40"/>
                                </a:lnTo>
                                <a:lnTo>
                                  <a:pt x="31" y="40"/>
                                </a:lnTo>
                                <a:lnTo>
                                  <a:pt x="40" y="31"/>
                                </a:lnTo>
                                <a:lnTo>
                                  <a:pt x="40" y="9"/>
                                </a:lnTo>
                                <a:lnTo>
                                  <a:pt x="31" y="0"/>
                                </a:lnTo>
                                <a:close/>
                              </a:path>
                            </a:pathLst>
                          </a:custGeom>
                          <a:solidFill>
                            <a:srgbClr val="03428E"/>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1F493C" id="Group 188" o:spid="_x0000_s1026" style="position:absolute;margin-left:157.25pt;margin-top:88.9pt;width:284.75pt;height:3.55pt;flip:y;z-index:251684864;mso-wrap-distance-left:0;mso-wrap-distance-right:0;mso-position-horizontal-relative:page" coordorigin="1883,333" coordsize="797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">
                <v:line id="Line 191" o:spid="_x0000_s1027" style="position:absolute;visibility:visible;mso-wrap-style:square" from="1903,353" to="9838,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4gRsQAAADbAAAADwAAAGRycy9kb3ducmV2LnhtbESPUWvCMBSF3wX/Q7jC3jR1Qx1dU1Fh&#10;MGEg6mCvl+auKTY3tcls/PfLYLDHwznnO5xiHW0rbtT7xrGC+SwDQVw53XCt4OP8On0G4QOyxtYx&#10;KbiTh3U5HhWYazfwkW6nUIsEYZ+jAhNCl0vpK0MW/cx1xMn7cr3FkGRfS93jkOC2lY9ZtpQWG04L&#10;BjvaGaoup2+rwO3j5nO1Gw7Nlt6v2T4czeoclXqYxM0LiEAx/If/2m9awdMCfr+kHy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TiBGxAAAANsAAAAPAAAAAAAAAAAA&#10;AAAAAKECAABkcnMvZG93bnJldi54bWxQSwUGAAAAAAQABAD5AAAAkgMAAAAA&#10;" strokecolor="#01316b" strokeweight=".5pt"/>
                <v:shape id="Freeform 190" o:spid="_x0000_s1028" style="position:absolute;left:1883;top:333;width:40;height:40;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OD08QA&#10;AADbAAAADwAAAGRycy9kb3ducmV2LnhtbESPQWsCMRSE74L/ITyhN822FpHVKCIVpB7EVWiPj80z&#10;u3Xzsmyipv/eFAoeh5n5hpkvo23EjTpfO1bwOspAEJdO12wUnI6b4RSED8gaG8ek4Jc8LBf93hxz&#10;7e58oFsRjEgQ9jkqqEJocyl9WZFFP3ItcfLOrrMYkuyM1B3eE9w28i3LJtJizWmhwpbWFZWX4moV&#10;xLFeFx/RmM/Dar/bZV/bn8v3u1Ivg7iagQgUwzP8395qBeMJ/H1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Dg9PEAAAA2wAAAA8AAAAAAAAAAAAAAAAAmAIAAGRycy9k&#10;b3ducmV2LnhtbFBLBQYAAAAABAAEAPUAAACJAwAAAAA=&#10;" path="m31,l9,,,9,,31r9,9l31,40r9,-9l40,9,31,xe" fillcolor="#03428e">
                  <v:path arrowok="t" o:connecttype="custom" o:connectlocs="31,333;9,333;0,342;0,364;9,373;31,373;40,364;40,342;31,333" o:connectangles="0,0,0,0,0,0,0,0,0"/>
                </v:shape>
                <v:shape id="Freeform 189" o:spid="_x0000_s1029" style="position:absolute;left:9818;top:333;width:40;height:40;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mSMQA&#10;AADbAAAADwAAAGRycy9kb3ducmV2LnhtbESPQWsCMRSE74L/IbyCN81WpcrWKCItiB6Kq2CPj81r&#10;duvmZdlETf99Uyh4HGbmG2axirYRN+p87VjB8ygDQVw6XbNRcDq+D+cgfEDW2DgmBT/kYbXs9xaY&#10;a3fnA92KYESCsM9RQRVCm0vpy4os+pFriZP35TqLIcnOSN3hPcFtI8dZ9iIt1pwWKmxpU1F5Ka5W&#10;QZzoTfEWjdkd1h/7fXbefl8+p0oNnuL6FUSgGB7h//ZWK5jM4O9L+g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PJkjEAAAA2wAAAA8AAAAAAAAAAAAAAAAAmAIAAGRycy9k&#10;b3ducmV2LnhtbFBLBQYAAAAABAAEAPUAAACJAwAAAAA=&#10;" path="m31,l9,,,9,,31r9,9l31,40r9,-9l40,9,31,xe" fillcolor="#03428e">
                  <v:path arrowok="t" o:connecttype="custom" o:connectlocs="31,333;9,333;0,342;0,364;9,373;31,373;40,364;40,342;31,333" o:connectangles="0,0,0,0,0,0,0,0,0"/>
                </v:shape>
                <w10:wrap type="topAndBottom" anchorx="page"/>
              </v:group>
            </w:pict>
          </mc:Fallback>
        </mc:AlternateContent>
      </w:r>
      <w:r w:rsidRPr="002A69BC">
        <w:rPr>
          <w:rFonts w:ascii="Sakkal Majalla" w:hAnsi="Sakkal Majalla" w:cs="Sakkal Majalla"/>
          <w:rtl/>
          <w:lang w:bidi="ar-JO"/>
        </w:rPr>
        <w:t xml:space="preserve">وقعت هذا الميثاق مجموعة من الوسطاء الدوليين الوارد ذكرهم في نهاية الوثيقة بعد توافقهم على بنوده الأساسية لتستخدم في عمليات الوساطة الأسرية الدولية، وسيتم نشره بغية استخدامه في جميع أنحاء العالم  </w:t>
      </w:r>
    </w:p>
    <w:p w:rsidR="002303C7" w:rsidRPr="002A69BC" w:rsidRDefault="002303C7" w:rsidP="002303C7">
      <w:pPr>
        <w:rPr>
          <w:rFonts w:ascii="Sakkal Majalla" w:hAnsi="Sakkal Majalla" w:cs="Sakkal Majalla"/>
          <w:lang w:bidi="ar-JO"/>
        </w:rPr>
      </w:pPr>
    </w:p>
    <w:p w:rsidR="002303C7" w:rsidRPr="002A69BC" w:rsidRDefault="002303C7" w:rsidP="002303C7">
      <w:pPr>
        <w:rPr>
          <w:rFonts w:ascii="Sakkal Majalla" w:hAnsi="Sakkal Majalla" w:cs="Sakkal Majalla"/>
          <w:lang w:bidi="ar-JO"/>
        </w:rPr>
      </w:pPr>
    </w:p>
    <w:p w:rsidR="002303C7" w:rsidRPr="002A69BC" w:rsidRDefault="002303C7" w:rsidP="002303C7">
      <w:pPr>
        <w:rPr>
          <w:rFonts w:ascii="Sakkal Majalla" w:hAnsi="Sakkal Majalla" w:cs="Sakkal Majalla"/>
          <w:rtl/>
          <w:lang w:bidi="ar-JO"/>
        </w:rPr>
      </w:pPr>
    </w:p>
    <w:p w:rsidR="002303C7" w:rsidRPr="002A69BC" w:rsidRDefault="002303C7" w:rsidP="002303C7">
      <w:pPr>
        <w:rPr>
          <w:rFonts w:ascii="Sakkal Majalla" w:hAnsi="Sakkal Majalla" w:cs="Sakkal Majalla"/>
          <w:rtl/>
          <w:lang w:bidi="ar-JO"/>
        </w:rPr>
      </w:pPr>
    </w:p>
    <w:p w:rsidR="002303C7" w:rsidRPr="002A69BC" w:rsidRDefault="002303C7" w:rsidP="002303C7">
      <w:pPr>
        <w:rPr>
          <w:rFonts w:ascii="Sakkal Majalla" w:hAnsi="Sakkal Majalla" w:cs="Sakkal Majalla"/>
          <w:rtl/>
          <w:lang w:bidi="ar-JO"/>
        </w:rPr>
      </w:pPr>
    </w:p>
    <w:p w:rsidR="002303C7" w:rsidRPr="002A69BC" w:rsidRDefault="002303C7" w:rsidP="002303C7">
      <w:pPr>
        <w:rPr>
          <w:rFonts w:ascii="Sakkal Majalla" w:hAnsi="Sakkal Majalla" w:cs="Sakkal Majalla"/>
          <w:rtl/>
          <w:lang w:bidi="ar-JO"/>
        </w:rPr>
      </w:pPr>
    </w:p>
    <w:p w:rsidR="002303C7" w:rsidRPr="002A69BC" w:rsidRDefault="002303C7" w:rsidP="002303C7">
      <w:pPr>
        <w:rPr>
          <w:rFonts w:ascii="Sakkal Majalla" w:hAnsi="Sakkal Majalla" w:cs="Sakkal Majalla"/>
          <w:rtl/>
          <w:lang w:bidi="ar-JO"/>
        </w:rPr>
      </w:pPr>
    </w:p>
    <w:p w:rsidR="002303C7" w:rsidRPr="002A69BC" w:rsidRDefault="002303C7" w:rsidP="002303C7">
      <w:pPr>
        <w:rPr>
          <w:rFonts w:ascii="Sakkal Majalla" w:hAnsi="Sakkal Majalla" w:cs="Sakkal Majalla"/>
          <w:rtl/>
          <w:lang w:bidi="ar-JO"/>
        </w:rPr>
      </w:pPr>
    </w:p>
    <w:p w:rsidR="002303C7" w:rsidRPr="002A69BC" w:rsidRDefault="002303C7" w:rsidP="002303C7">
      <w:pPr>
        <w:rPr>
          <w:rFonts w:ascii="Sakkal Majalla" w:hAnsi="Sakkal Majalla" w:cs="Sakkal Majalla"/>
          <w:rtl/>
          <w:lang w:bidi="ar-JO"/>
        </w:rPr>
      </w:pPr>
    </w:p>
    <w:p w:rsidR="002303C7" w:rsidRPr="002A69BC" w:rsidRDefault="002303C7" w:rsidP="002303C7">
      <w:pPr>
        <w:rPr>
          <w:rFonts w:ascii="Sakkal Majalla" w:hAnsi="Sakkal Majalla" w:cs="Sakkal Majalla"/>
          <w:rtl/>
          <w:lang w:bidi="ar-JO"/>
        </w:rPr>
      </w:pPr>
    </w:p>
    <w:p w:rsidR="002303C7" w:rsidRPr="002A69BC" w:rsidRDefault="002303C7" w:rsidP="002303C7">
      <w:pPr>
        <w:rPr>
          <w:rFonts w:ascii="Sakkal Majalla" w:hAnsi="Sakkal Majalla" w:cs="Sakkal Majalla"/>
          <w:rtl/>
          <w:lang w:bidi="ar-JO"/>
        </w:rPr>
      </w:pPr>
    </w:p>
    <w:p w:rsidR="002303C7" w:rsidRPr="002A69BC" w:rsidRDefault="002303C7" w:rsidP="002303C7">
      <w:pPr>
        <w:rPr>
          <w:rFonts w:ascii="Sakkal Majalla" w:hAnsi="Sakkal Majalla" w:cs="Sakkal Majalla"/>
          <w:rtl/>
          <w:lang w:bidi="ar-JO"/>
        </w:rPr>
      </w:pPr>
    </w:p>
    <w:p w:rsidR="002303C7" w:rsidRPr="002A69BC" w:rsidRDefault="002303C7" w:rsidP="002303C7">
      <w:pPr>
        <w:rPr>
          <w:rFonts w:ascii="Sakkal Majalla" w:hAnsi="Sakkal Majalla" w:cs="Sakkal Majalla"/>
          <w:rtl/>
          <w:lang w:bidi="ar-JO"/>
        </w:rPr>
      </w:pPr>
    </w:p>
    <w:p w:rsidR="002303C7" w:rsidRPr="002A69BC" w:rsidRDefault="002303C7" w:rsidP="002303C7">
      <w:pPr>
        <w:rPr>
          <w:rFonts w:ascii="Sakkal Majalla" w:hAnsi="Sakkal Majalla" w:cs="Sakkal Majalla"/>
          <w:rtl/>
          <w:lang w:bidi="ar-JO"/>
        </w:rPr>
      </w:pPr>
    </w:p>
    <w:p w:rsidR="002303C7" w:rsidRPr="002A69BC" w:rsidRDefault="002303C7" w:rsidP="002303C7">
      <w:pPr>
        <w:rPr>
          <w:rFonts w:ascii="Sakkal Majalla" w:hAnsi="Sakkal Majalla" w:cs="Sakkal Majalla"/>
          <w:rtl/>
          <w:lang w:bidi="ar-JO"/>
        </w:rPr>
      </w:pPr>
    </w:p>
    <w:p w:rsidR="002303C7" w:rsidRPr="002A69BC" w:rsidRDefault="002303C7" w:rsidP="002303C7">
      <w:pPr>
        <w:rPr>
          <w:rFonts w:ascii="Sakkal Majalla" w:hAnsi="Sakkal Majalla" w:cs="Sakkal Majalla"/>
          <w:rtl/>
          <w:lang w:bidi="ar-JO"/>
        </w:rPr>
      </w:pPr>
    </w:p>
    <w:p w:rsidR="002303C7" w:rsidRPr="002A69BC" w:rsidRDefault="002303C7" w:rsidP="002303C7">
      <w:pPr>
        <w:rPr>
          <w:rFonts w:ascii="Sakkal Majalla" w:hAnsi="Sakkal Majalla" w:cs="Sakkal Majalla"/>
          <w:rtl/>
          <w:lang w:bidi="ar-JO"/>
        </w:rPr>
      </w:pPr>
    </w:p>
    <w:p w:rsidR="002303C7" w:rsidRPr="002A69BC" w:rsidRDefault="002303C7" w:rsidP="002303C7">
      <w:pPr>
        <w:rPr>
          <w:rFonts w:ascii="Sakkal Majalla" w:hAnsi="Sakkal Majalla" w:cs="Sakkal Majalla"/>
          <w:rtl/>
          <w:lang w:bidi="ar-JO"/>
        </w:rPr>
      </w:pPr>
    </w:p>
    <w:p w:rsidR="002303C7" w:rsidRPr="002A69BC" w:rsidRDefault="002303C7" w:rsidP="002303C7">
      <w:pPr>
        <w:rPr>
          <w:rFonts w:ascii="Sakkal Majalla" w:hAnsi="Sakkal Majalla" w:cs="Sakkal Majalla"/>
          <w:rtl/>
          <w:lang w:bidi="ar-JO"/>
        </w:rPr>
      </w:pPr>
    </w:p>
    <w:p w:rsidR="002303C7" w:rsidRPr="002A69BC" w:rsidRDefault="002303C7" w:rsidP="002303C7">
      <w:pPr>
        <w:rPr>
          <w:rFonts w:ascii="Sakkal Majalla" w:hAnsi="Sakkal Majalla" w:cs="Sakkal Majalla"/>
          <w:rtl/>
          <w:lang w:bidi="ar-JO"/>
        </w:rPr>
      </w:pPr>
    </w:p>
    <w:p w:rsidR="002303C7" w:rsidRPr="002A69BC" w:rsidRDefault="002303C7" w:rsidP="002303C7">
      <w:pPr>
        <w:rPr>
          <w:rFonts w:ascii="Sakkal Majalla" w:hAnsi="Sakkal Majalla" w:cs="Sakkal Majalla"/>
          <w:rtl/>
          <w:lang w:bidi="ar-JO"/>
        </w:rPr>
      </w:pPr>
    </w:p>
    <w:p w:rsidR="002303C7" w:rsidRPr="002A69BC" w:rsidRDefault="002303C7" w:rsidP="002303C7">
      <w:pPr>
        <w:rPr>
          <w:rFonts w:ascii="Sakkal Majalla" w:hAnsi="Sakkal Majalla" w:cs="Sakkal Majalla"/>
          <w:rtl/>
          <w:lang w:bidi="ar-JO"/>
        </w:rPr>
      </w:pPr>
    </w:p>
    <w:p w:rsidR="002303C7" w:rsidRPr="002A69BC" w:rsidRDefault="002303C7" w:rsidP="002303C7">
      <w:pPr>
        <w:rPr>
          <w:rFonts w:ascii="Sakkal Majalla" w:hAnsi="Sakkal Majalla" w:cs="Sakkal Majalla"/>
          <w:rtl/>
          <w:lang w:bidi="ar-JO"/>
        </w:rPr>
      </w:pPr>
    </w:p>
    <w:p w:rsidR="002303C7" w:rsidRPr="002A69BC" w:rsidRDefault="002303C7" w:rsidP="002303C7">
      <w:pPr>
        <w:rPr>
          <w:rFonts w:ascii="Sakkal Majalla" w:hAnsi="Sakkal Majalla" w:cs="Sakkal Majalla"/>
          <w:rtl/>
          <w:lang w:bidi="ar-JO"/>
        </w:rPr>
      </w:pPr>
    </w:p>
    <w:p w:rsidR="002303C7" w:rsidRPr="002A69BC" w:rsidRDefault="002303C7" w:rsidP="002303C7">
      <w:pPr>
        <w:rPr>
          <w:rFonts w:ascii="Sakkal Majalla" w:hAnsi="Sakkal Majalla" w:cs="Sakkal Majalla"/>
          <w:rtl/>
          <w:lang w:bidi="ar-JO"/>
        </w:rPr>
      </w:pPr>
    </w:p>
    <w:p w:rsidR="002303C7" w:rsidRPr="002A69BC" w:rsidRDefault="002303C7" w:rsidP="002303C7">
      <w:pPr>
        <w:rPr>
          <w:rFonts w:ascii="Sakkal Majalla" w:hAnsi="Sakkal Majalla" w:cs="Sakkal Majalla"/>
          <w:rtl/>
          <w:lang w:bidi="ar-JO"/>
        </w:rPr>
      </w:pPr>
    </w:p>
    <w:p w:rsidR="002303C7" w:rsidRPr="002A69BC" w:rsidRDefault="002303C7" w:rsidP="002303C7">
      <w:pPr>
        <w:rPr>
          <w:rFonts w:ascii="Sakkal Majalla" w:hAnsi="Sakkal Majalla" w:cs="Sakkal Majalla"/>
          <w:rtl/>
          <w:lang w:bidi="ar-JO"/>
        </w:rPr>
      </w:pPr>
    </w:p>
    <w:p w:rsidR="002303C7" w:rsidRPr="002A69BC" w:rsidRDefault="002303C7" w:rsidP="002303C7">
      <w:pPr>
        <w:rPr>
          <w:rFonts w:ascii="Sakkal Majalla" w:hAnsi="Sakkal Majalla" w:cs="Sakkal Majalla"/>
          <w:rtl/>
          <w:lang w:bidi="ar-JO"/>
        </w:rPr>
      </w:pPr>
    </w:p>
    <w:p w:rsidR="002303C7" w:rsidRPr="002A69BC" w:rsidRDefault="002303C7" w:rsidP="002303C7">
      <w:pPr>
        <w:rPr>
          <w:rFonts w:ascii="Sakkal Majalla" w:hAnsi="Sakkal Majalla" w:cs="Sakkal Majalla"/>
          <w:rtl/>
          <w:lang w:bidi="ar-JO"/>
        </w:rPr>
      </w:pPr>
    </w:p>
    <w:p w:rsidR="002303C7" w:rsidRPr="002A69BC" w:rsidRDefault="002303C7" w:rsidP="002303C7">
      <w:pPr>
        <w:rPr>
          <w:rFonts w:ascii="Sakkal Majalla" w:hAnsi="Sakkal Majalla" w:cs="Sakkal Majalla"/>
          <w:rtl/>
          <w:lang w:bidi="ar-JO"/>
        </w:rPr>
      </w:pPr>
    </w:p>
    <w:p w:rsidR="002303C7" w:rsidRPr="002A69BC" w:rsidRDefault="002303C7" w:rsidP="002303C7">
      <w:pPr>
        <w:rPr>
          <w:rFonts w:ascii="Sakkal Majalla" w:hAnsi="Sakkal Majalla" w:cs="Sakkal Majalla"/>
          <w:rtl/>
          <w:lang w:bidi="ar-JO"/>
        </w:rPr>
      </w:pPr>
    </w:p>
    <w:p w:rsidR="002303C7" w:rsidRPr="002A69BC" w:rsidRDefault="002303C7" w:rsidP="002303C7">
      <w:pPr>
        <w:rPr>
          <w:rFonts w:ascii="Sakkal Majalla" w:hAnsi="Sakkal Majalla" w:cs="Sakkal Majalla"/>
          <w:rtl/>
          <w:lang w:bidi="ar-JO"/>
        </w:rPr>
      </w:pPr>
    </w:p>
    <w:p w:rsidR="002303C7" w:rsidRPr="002A69BC" w:rsidRDefault="002303C7" w:rsidP="002303C7">
      <w:pPr>
        <w:rPr>
          <w:rFonts w:ascii="Sakkal Majalla" w:hAnsi="Sakkal Majalla" w:cs="Sakkal Majalla"/>
          <w:lang w:bidi="ar-JO"/>
        </w:rPr>
      </w:pPr>
    </w:p>
    <w:p w:rsidR="002303C7" w:rsidRPr="002A69BC" w:rsidRDefault="002303C7" w:rsidP="002303C7">
      <w:pPr>
        <w:rPr>
          <w:rFonts w:ascii="Sakkal Majalla" w:hAnsi="Sakkal Majalla" w:cs="Sakkal Majalla"/>
          <w:lang w:bidi="ar-JO"/>
        </w:rPr>
      </w:pPr>
    </w:p>
    <w:p w:rsidR="002303C7" w:rsidRPr="002A69BC" w:rsidRDefault="002303C7" w:rsidP="002303C7">
      <w:pPr>
        <w:rPr>
          <w:rFonts w:ascii="Sakkal Majalla" w:hAnsi="Sakkal Majalla" w:cs="Sakkal Majalla"/>
          <w:lang w:bidi="ar-JO"/>
        </w:rPr>
      </w:pPr>
    </w:p>
    <w:p w:rsidR="002303C7" w:rsidRPr="002A69BC" w:rsidRDefault="002303C7" w:rsidP="002303C7">
      <w:pPr>
        <w:rPr>
          <w:rFonts w:ascii="Sakkal Majalla" w:hAnsi="Sakkal Majalla" w:cs="Sakkal Majalla"/>
          <w:lang w:bidi="ar-JO"/>
        </w:rPr>
      </w:pPr>
    </w:p>
    <w:p w:rsidR="002303C7" w:rsidRPr="002A69BC" w:rsidRDefault="002303C7" w:rsidP="002303C7">
      <w:pPr>
        <w:rPr>
          <w:rFonts w:ascii="Sakkal Majalla" w:hAnsi="Sakkal Majalla" w:cs="Sakkal Majalla"/>
          <w:lang w:bidi="ar-JO"/>
        </w:rPr>
      </w:pPr>
    </w:p>
    <w:p w:rsidR="002303C7" w:rsidRPr="002A69BC" w:rsidRDefault="002303C7" w:rsidP="002303C7">
      <w:pPr>
        <w:rPr>
          <w:rFonts w:ascii="Sakkal Majalla" w:hAnsi="Sakkal Majalla" w:cs="Sakkal Majalla"/>
          <w:lang w:bidi="ar-JO"/>
        </w:rPr>
      </w:pPr>
    </w:p>
    <w:p w:rsidR="002303C7" w:rsidRPr="002A69BC" w:rsidRDefault="002303C7" w:rsidP="002303C7">
      <w:pPr>
        <w:rPr>
          <w:rFonts w:ascii="Sakkal Majalla" w:hAnsi="Sakkal Majalla" w:cs="Sakkal Majalla"/>
          <w:lang w:bidi="ar-JO"/>
        </w:rPr>
      </w:pPr>
    </w:p>
    <w:p w:rsidR="002303C7" w:rsidRPr="002A69BC" w:rsidRDefault="002303C7" w:rsidP="002303C7">
      <w:pPr>
        <w:widowControl w:val="0"/>
        <w:spacing w:after="0" w:line="460" w:lineRule="exact"/>
        <w:ind w:right="718"/>
        <w:rPr>
          <w:rFonts w:ascii="Sakkal Majalla" w:eastAsia="Perpetua Titling MT Light" w:hAnsi="Sakkal Majalla" w:cs="Sakkal Majalla"/>
          <w:color w:val="01316B"/>
          <w:sz w:val="32"/>
          <w:szCs w:val="32"/>
        </w:rPr>
      </w:pPr>
      <w:r w:rsidRPr="002A69BC">
        <w:rPr>
          <w:rFonts w:ascii="Sakkal Majalla" w:hAnsi="Sakkal Majalla" w:cs="Sakkal Majalla"/>
          <w:noProof/>
          <w:sz w:val="20"/>
          <w:lang w:val="en-GB" w:eastAsia="en-GB"/>
        </w:rPr>
        <w:lastRenderedPageBreak/>
        <w:drawing>
          <wp:anchor distT="0" distB="0" distL="114300" distR="114300" simplePos="0" relativeHeight="251685888" behindDoc="0" locked="0" layoutInCell="1" allowOverlap="1" wp14:anchorId="4976E08F" wp14:editId="7091AE7E">
            <wp:simplePos x="0" y="0"/>
            <wp:positionH relativeFrom="column">
              <wp:posOffset>4330700</wp:posOffset>
            </wp:positionH>
            <wp:positionV relativeFrom="paragraph">
              <wp:posOffset>353949</wp:posOffset>
            </wp:positionV>
            <wp:extent cx="930847" cy="1245600"/>
            <wp:effectExtent l="0" t="0" r="3175" b="0"/>
            <wp:wrapTopAndBottom/>
            <wp:docPr id="40" name="Image 40" descr="P:\BU_5\Projet IFM\Charte\Rédaction\Final Charter\Layout\other\mediation BLE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BU_5\Projet IFM\Charte\Rédaction\Final Charter\Layout\other\mediation BLEU.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0847" cy="1245600"/>
                    </a:xfrm>
                    <a:prstGeom prst="rect">
                      <a:avLst/>
                    </a:prstGeom>
                    <a:noFill/>
                    <a:ln>
                      <a:noFill/>
                    </a:ln>
                  </pic:spPr>
                </pic:pic>
              </a:graphicData>
            </a:graphic>
          </wp:anchor>
        </w:drawing>
      </w:r>
    </w:p>
    <w:p w:rsidR="002303C7" w:rsidRPr="002A69BC" w:rsidRDefault="002303C7" w:rsidP="002303C7">
      <w:pPr>
        <w:widowControl w:val="0"/>
        <w:spacing w:line="460" w:lineRule="exact"/>
        <w:ind w:left="850" w:right="720"/>
        <w:rPr>
          <w:rFonts w:ascii="Sakkal Majalla" w:eastAsia="Perpetua" w:hAnsi="Sakkal Majalla" w:cs="Sakkal Majalla"/>
          <w:color w:val="01316B"/>
          <w:sz w:val="36"/>
          <w:szCs w:val="36"/>
          <w:rtl/>
        </w:rPr>
      </w:pPr>
      <w:r w:rsidRPr="002A69BC">
        <w:rPr>
          <w:rFonts w:ascii="Sakkal Majalla" w:eastAsia="Perpetua" w:hAnsi="Sakkal Majalla" w:cs="Sakkal Majalla"/>
          <w:color w:val="01316B"/>
          <w:sz w:val="36"/>
          <w:szCs w:val="36"/>
          <w:rtl/>
        </w:rPr>
        <w:t>تمهيد</w:t>
      </w:r>
    </w:p>
    <w:p w:rsidR="002303C7" w:rsidRPr="002A69BC" w:rsidRDefault="002303C7" w:rsidP="002303C7">
      <w:pPr>
        <w:ind w:left="1134" w:firstLine="0"/>
        <w:rPr>
          <w:rFonts w:ascii="Sakkal Majalla" w:hAnsi="Sakkal Majalla" w:cs="Sakkal Majalla"/>
          <w:sz w:val="25"/>
          <w:szCs w:val="25"/>
          <w:rtl/>
          <w:lang w:bidi="ar-JO"/>
        </w:rPr>
      </w:pPr>
      <w:r w:rsidRPr="002A69BC">
        <w:rPr>
          <w:rFonts w:ascii="Sakkal Majalla" w:hAnsi="Sakkal Majalla" w:cs="Sakkal Majalla"/>
          <w:sz w:val="25"/>
          <w:szCs w:val="25"/>
          <w:rtl/>
          <w:lang w:bidi="ar-JO"/>
        </w:rPr>
        <w:t xml:space="preserve">يختص هذا الميثاق بالوساطة في النزاعات الأسرية عبر الحدود، ويعود السبب وراء صياغته إلى الرغبة في توحيد وإشراك أخصائيي الوساطة الذين ينتمون إلى شتى الثقافات والأمم في العالم في تحديد 10 مبادئ أساسية من أجل أن يتقيد بها ويحترمها الوسطاء عند ممارستهم الوساطة الأسرية الدولية. وهو يخدم ويساعد الأسر التي تعاني من المنازعات ذات الطابع الدولي، كالخلاف أو الانفصال الذي قد يُؤدّي أو أدّى بالفعل إلى الانتقال خارج البلاد.  </w:t>
      </w:r>
    </w:p>
    <w:p w:rsidR="002303C7" w:rsidRPr="002A69BC" w:rsidRDefault="002303C7" w:rsidP="002303C7">
      <w:pPr>
        <w:ind w:left="1134" w:firstLine="0"/>
        <w:rPr>
          <w:rFonts w:ascii="Sakkal Majalla" w:hAnsi="Sakkal Majalla" w:cs="Sakkal Majalla"/>
          <w:sz w:val="25"/>
          <w:szCs w:val="25"/>
          <w:rtl/>
          <w:lang w:bidi="ar-JO"/>
        </w:rPr>
      </w:pPr>
      <w:r w:rsidRPr="002A69BC">
        <w:rPr>
          <w:rFonts w:ascii="Sakkal Majalla" w:hAnsi="Sakkal Majalla" w:cs="Sakkal Majalla"/>
          <w:sz w:val="25"/>
          <w:szCs w:val="25"/>
          <w:rtl/>
          <w:lang w:bidi="ar-JO"/>
        </w:rPr>
        <w:t xml:space="preserve">ومن صلب الأهداف التي صيغ لأجلها هذا الميثاق حماية الأطفال الذين قد يعيشون منفصلين أو بعيدين عن أحد الوالدين. فهي تُطبق من قبل وسطاء يؤمنون بالفوائد العديدة التي تثري التنشئة والبيئة متعددة الثقافات وذلك من أجل مساعدة أولئك الأطفال على الاحتفاظ بعلاقاتهم وروابطهم مع كلا الأبوين ومع سائر أفراد العائلة وتطويرها كذلك.  </w:t>
      </w:r>
    </w:p>
    <w:p w:rsidR="002303C7" w:rsidRPr="002A69BC" w:rsidRDefault="002303C7" w:rsidP="002303C7">
      <w:pPr>
        <w:ind w:left="1134" w:firstLine="0"/>
        <w:rPr>
          <w:rFonts w:ascii="Sakkal Majalla" w:hAnsi="Sakkal Majalla" w:cs="Sakkal Majalla"/>
          <w:sz w:val="25"/>
          <w:szCs w:val="25"/>
          <w:rtl/>
          <w:lang w:bidi="ar-JO"/>
        </w:rPr>
      </w:pPr>
      <w:r w:rsidRPr="002A69BC">
        <w:rPr>
          <w:rFonts w:ascii="Sakkal Majalla" w:hAnsi="Sakkal Majalla" w:cs="Sakkal Majalla"/>
          <w:sz w:val="25"/>
          <w:szCs w:val="25"/>
          <w:rtl/>
          <w:lang w:bidi="ar-JO"/>
        </w:rPr>
        <w:t xml:space="preserve">ويؤمن الجميع حول العالم أن الوساطة أسلوب ناجع في إدارة وحل المنازعات، وإذ تعمل الوساطة الأسرية الدولية على المحافظة على حقوق كافة الأشخاص المعنيين فإنها في ذات الوقت تمكّن جميع الأطراف من المشاركة في تحمل عبء مناقشة وإدارة المسائل المتعلقة بترتيبات المعيشة والتربية ومن صياغة اتفاق قد يعطى يوماً ما صفة الإلزام والنفاذ القانونيين.  ولكي تنجح هذه العملية لا بدّ من توفر مكان محايد تجرى فيه تلك النقاشات بحيث يتمكّن الجميع من سرد ما لديهم ومن مشاركة تجاربهم والتعرف على ما يقوم به الآخر من جهد في أداء دوره في التربية، ويكون الحوار المفتوح وحرية التعبير هما اللّذان يحكمان سير تلك العملية.  </w:t>
      </w:r>
    </w:p>
    <w:p w:rsidR="002303C7" w:rsidRPr="002A69BC" w:rsidRDefault="002303C7" w:rsidP="002303C7">
      <w:pPr>
        <w:ind w:left="1134" w:firstLine="0"/>
        <w:rPr>
          <w:rFonts w:ascii="Sakkal Majalla" w:hAnsi="Sakkal Majalla" w:cs="Sakkal Majalla"/>
          <w:sz w:val="25"/>
          <w:szCs w:val="25"/>
          <w:rtl/>
          <w:lang w:bidi="ar-JO"/>
        </w:rPr>
      </w:pPr>
      <w:r w:rsidRPr="002A69BC">
        <w:rPr>
          <w:rFonts w:ascii="Sakkal Majalla" w:hAnsi="Sakkal Majalla" w:cs="Sakkal Majalla"/>
          <w:sz w:val="25"/>
          <w:szCs w:val="25"/>
          <w:rtl/>
          <w:lang w:bidi="ar-JO"/>
        </w:rPr>
        <w:t>وتأتي هذه المبادئ العشرة والتي تعدّ من المتطلبات الأساسية والجوهرية في عملية الوساطة الأسرية الدولية على قدر واحد من الأهمية،  فهي بارتباطها الوثيق فيما بينها تشكل أساساً لإطار أوسع من المفترض أن تطبق فيه تلك المبادئ . وليس الغرض من هذا الميثاق تجاوز أو استبدال أي من المعايير أو مدونات قواعد السلوك أو الممارسات الفضلى الوطنية أو الإقليمية، إنما يهدف إلى تعزيزها وذلك بإضافة مجموعة من المتطلبات المهنية والأخلاقية خصوصاً في حالات الوساطة الأسرية الدولية عبر الأقاليم</w:t>
      </w:r>
      <w:r w:rsidRPr="002A69BC">
        <w:rPr>
          <w:rStyle w:val="Appelnotedebasdep"/>
          <w:rFonts w:ascii="Sakkal Majalla" w:hAnsi="Sakkal Majalla" w:cs="Sakkal Majalla"/>
          <w:sz w:val="25"/>
          <w:szCs w:val="25"/>
          <w:rtl/>
          <w:lang w:bidi="ar-JO"/>
        </w:rPr>
        <w:footnoteReference w:id="1"/>
      </w:r>
      <w:r w:rsidRPr="002A69BC">
        <w:rPr>
          <w:rFonts w:ascii="Sakkal Majalla" w:hAnsi="Sakkal Majalla" w:cs="Sakkal Majalla"/>
          <w:sz w:val="25"/>
          <w:szCs w:val="25"/>
          <w:rtl/>
          <w:lang w:bidi="ar-JO"/>
        </w:rPr>
        <w:t xml:space="preserve">. ومن المفترض أن يمتثل الوسطاء الدوليون أثناء عملهم بالمبادئ الواردة في هذا الميثاق أوبما يرد في مدونات قواعد السلوك الوطنية حيثما وُجدت.  </w:t>
      </w:r>
    </w:p>
    <w:p w:rsidR="002303C7" w:rsidRPr="002A69BC" w:rsidRDefault="002303C7" w:rsidP="002303C7">
      <w:pPr>
        <w:ind w:left="1134" w:firstLine="0"/>
        <w:rPr>
          <w:rFonts w:ascii="Sakkal Majalla" w:hAnsi="Sakkal Majalla" w:cs="Sakkal Majalla"/>
          <w:sz w:val="25"/>
          <w:szCs w:val="25"/>
          <w:rtl/>
          <w:lang w:bidi="ar-JO"/>
        </w:rPr>
      </w:pPr>
    </w:p>
    <w:p w:rsidR="002303C7" w:rsidRPr="002A69BC" w:rsidRDefault="002303C7" w:rsidP="002303C7">
      <w:pPr>
        <w:ind w:left="1134" w:firstLine="0"/>
        <w:rPr>
          <w:rFonts w:ascii="Sakkal Majalla" w:hAnsi="Sakkal Majalla" w:cs="Sakkal Majalla"/>
          <w:sz w:val="25"/>
          <w:szCs w:val="25"/>
          <w:rtl/>
          <w:lang w:bidi="ar-JO"/>
        </w:rPr>
      </w:pPr>
    </w:p>
    <w:p w:rsidR="002303C7" w:rsidRPr="002A69BC" w:rsidRDefault="002303C7" w:rsidP="002303C7">
      <w:pPr>
        <w:ind w:left="1134" w:firstLine="0"/>
        <w:rPr>
          <w:rFonts w:ascii="Sakkal Majalla" w:hAnsi="Sakkal Majalla" w:cs="Sakkal Majalla"/>
          <w:sz w:val="25"/>
          <w:szCs w:val="25"/>
          <w:rtl/>
          <w:lang w:bidi="ar-JO"/>
        </w:rPr>
      </w:pPr>
    </w:p>
    <w:p w:rsidR="002303C7" w:rsidRPr="002A69BC" w:rsidRDefault="002303C7" w:rsidP="002303C7">
      <w:pPr>
        <w:ind w:left="1134" w:firstLine="0"/>
        <w:rPr>
          <w:rFonts w:ascii="Sakkal Majalla" w:hAnsi="Sakkal Majalla" w:cs="Sakkal Majalla"/>
          <w:sz w:val="25"/>
          <w:szCs w:val="25"/>
          <w:rtl/>
          <w:lang w:bidi="ar-JO"/>
        </w:rPr>
      </w:pPr>
      <w:r w:rsidRPr="002A69BC">
        <w:rPr>
          <w:rFonts w:ascii="Sakkal Majalla" w:hAnsi="Sakkal Majalla" w:cs="Sakkal Majalla"/>
          <w:sz w:val="25"/>
          <w:szCs w:val="25"/>
          <w:rtl/>
          <w:lang w:bidi="ar-JO"/>
        </w:rPr>
        <w:lastRenderedPageBreak/>
        <w:t xml:space="preserve">وتعمل هذه المبادئ العشرة على تجسيد وترسيخ قيم جوهرية يحرص العاملون في الوساطة في جميع أنحاء العالم على تعزيزها والدفاع عنها وهي: </w:t>
      </w:r>
    </w:p>
    <w:p w:rsidR="002303C7" w:rsidRPr="002A69BC" w:rsidRDefault="002303C7" w:rsidP="002303C7">
      <w:pPr>
        <w:pStyle w:val="Paragraphedeliste"/>
        <w:numPr>
          <w:ilvl w:val="0"/>
          <w:numId w:val="7"/>
        </w:numPr>
        <w:ind w:left="1559" w:hanging="425"/>
        <w:contextualSpacing w:val="0"/>
        <w:rPr>
          <w:rFonts w:ascii="Sakkal Majalla" w:hAnsi="Sakkal Majalla" w:cs="Sakkal Majalla"/>
          <w:sz w:val="25"/>
          <w:szCs w:val="25"/>
          <w:lang w:bidi="ar-JO"/>
        </w:rPr>
      </w:pPr>
      <w:r w:rsidRPr="002A69BC">
        <w:rPr>
          <w:rFonts w:ascii="Sakkal Majalla" w:hAnsi="Sakkal Majalla" w:cs="Sakkal Majalla"/>
          <w:sz w:val="25"/>
          <w:szCs w:val="25"/>
          <w:rtl/>
          <w:lang w:bidi="ar-JO"/>
        </w:rPr>
        <w:t>المشاركة الطوعية.</w:t>
      </w:r>
    </w:p>
    <w:p w:rsidR="002303C7" w:rsidRPr="002A69BC" w:rsidRDefault="002303C7" w:rsidP="002303C7">
      <w:pPr>
        <w:pStyle w:val="Paragraphedeliste"/>
        <w:numPr>
          <w:ilvl w:val="0"/>
          <w:numId w:val="7"/>
        </w:numPr>
        <w:ind w:left="1559" w:hanging="425"/>
        <w:contextualSpacing w:val="0"/>
        <w:rPr>
          <w:rFonts w:ascii="Sakkal Majalla" w:hAnsi="Sakkal Majalla" w:cs="Sakkal Majalla"/>
          <w:sz w:val="25"/>
          <w:szCs w:val="25"/>
          <w:lang w:bidi="ar-JO"/>
        </w:rPr>
      </w:pPr>
      <w:r w:rsidRPr="002A69BC">
        <w:rPr>
          <w:rFonts w:ascii="Sakkal Majalla" w:hAnsi="Sakkal Majalla" w:cs="Sakkal Majalla"/>
          <w:sz w:val="25"/>
          <w:szCs w:val="25"/>
          <w:rtl/>
          <w:lang w:bidi="ar-JO"/>
        </w:rPr>
        <w:t xml:space="preserve">مدى صلاحية الوساطة وملاءمتها. </w:t>
      </w:r>
    </w:p>
    <w:p w:rsidR="002303C7" w:rsidRPr="002A69BC" w:rsidRDefault="002303C7" w:rsidP="002303C7">
      <w:pPr>
        <w:pStyle w:val="Paragraphedeliste"/>
        <w:numPr>
          <w:ilvl w:val="0"/>
          <w:numId w:val="7"/>
        </w:numPr>
        <w:ind w:left="1559" w:hanging="425"/>
        <w:contextualSpacing w:val="0"/>
        <w:rPr>
          <w:rFonts w:ascii="Sakkal Majalla" w:hAnsi="Sakkal Majalla" w:cs="Sakkal Majalla"/>
          <w:sz w:val="25"/>
          <w:szCs w:val="25"/>
          <w:lang w:bidi="ar-JO"/>
        </w:rPr>
      </w:pPr>
      <w:r w:rsidRPr="002A69BC">
        <w:rPr>
          <w:rFonts w:ascii="Sakkal Majalla" w:hAnsi="Sakkal Majalla" w:cs="Sakkal Majalla"/>
          <w:sz w:val="25"/>
          <w:szCs w:val="25"/>
          <w:rtl/>
          <w:lang w:bidi="ar-JO"/>
        </w:rPr>
        <w:t>اتخاذ القرار من قبل المشاركين.</w:t>
      </w:r>
    </w:p>
    <w:p w:rsidR="002303C7" w:rsidRPr="002A69BC" w:rsidRDefault="002303C7" w:rsidP="002303C7">
      <w:pPr>
        <w:pStyle w:val="Paragraphedeliste"/>
        <w:numPr>
          <w:ilvl w:val="0"/>
          <w:numId w:val="7"/>
        </w:numPr>
        <w:ind w:left="1559" w:hanging="425"/>
        <w:contextualSpacing w:val="0"/>
        <w:rPr>
          <w:rFonts w:ascii="Sakkal Majalla" w:hAnsi="Sakkal Majalla" w:cs="Sakkal Majalla"/>
          <w:sz w:val="25"/>
          <w:szCs w:val="25"/>
          <w:lang w:bidi="ar-JO"/>
        </w:rPr>
      </w:pPr>
      <w:r w:rsidRPr="002A69BC">
        <w:rPr>
          <w:rFonts w:ascii="Sakkal Majalla" w:hAnsi="Sakkal Majalla" w:cs="Sakkal Majalla"/>
          <w:sz w:val="25"/>
          <w:szCs w:val="25"/>
          <w:rtl/>
          <w:lang w:bidi="ar-JO"/>
        </w:rPr>
        <w:t xml:space="preserve">تمكّن كل طرف من الحصول على استشارة قانونية مستقلة. </w:t>
      </w:r>
    </w:p>
    <w:p w:rsidR="002303C7" w:rsidRPr="002A69BC" w:rsidRDefault="002303C7" w:rsidP="002303C7">
      <w:pPr>
        <w:pStyle w:val="Paragraphedeliste"/>
        <w:numPr>
          <w:ilvl w:val="0"/>
          <w:numId w:val="7"/>
        </w:numPr>
        <w:ind w:left="1559" w:hanging="425"/>
        <w:contextualSpacing w:val="0"/>
        <w:rPr>
          <w:rFonts w:ascii="Sakkal Majalla" w:hAnsi="Sakkal Majalla" w:cs="Sakkal Majalla"/>
          <w:sz w:val="25"/>
          <w:szCs w:val="25"/>
          <w:lang w:bidi="ar-JO"/>
        </w:rPr>
      </w:pPr>
      <w:r w:rsidRPr="002A69BC">
        <w:rPr>
          <w:rFonts w:ascii="Sakkal Majalla" w:hAnsi="Sakkal Majalla" w:cs="Sakkal Majalla"/>
          <w:sz w:val="25"/>
          <w:szCs w:val="25"/>
          <w:rtl/>
          <w:lang w:bidi="ar-JO"/>
        </w:rPr>
        <w:t>السريّة.</w:t>
      </w:r>
    </w:p>
    <w:p w:rsidR="002303C7" w:rsidRPr="002A69BC" w:rsidRDefault="002303C7" w:rsidP="002303C7">
      <w:pPr>
        <w:pStyle w:val="Paragraphedeliste"/>
        <w:numPr>
          <w:ilvl w:val="0"/>
          <w:numId w:val="7"/>
        </w:numPr>
        <w:ind w:left="1559" w:hanging="425"/>
        <w:contextualSpacing w:val="0"/>
        <w:rPr>
          <w:rFonts w:ascii="Sakkal Majalla" w:hAnsi="Sakkal Majalla" w:cs="Sakkal Majalla"/>
          <w:sz w:val="25"/>
          <w:szCs w:val="25"/>
          <w:lang w:bidi="ar-JO"/>
        </w:rPr>
      </w:pPr>
      <w:r w:rsidRPr="002A69BC">
        <w:rPr>
          <w:rFonts w:ascii="Sakkal Majalla" w:hAnsi="Sakkal Majalla" w:cs="Sakkal Majalla"/>
          <w:sz w:val="25"/>
          <w:szCs w:val="25"/>
          <w:rtl/>
          <w:lang w:bidi="ar-JO"/>
        </w:rPr>
        <w:t>الاستقلالية.</w:t>
      </w:r>
    </w:p>
    <w:p w:rsidR="002303C7" w:rsidRPr="002A69BC" w:rsidRDefault="002303C7" w:rsidP="002303C7">
      <w:pPr>
        <w:pStyle w:val="Paragraphedeliste"/>
        <w:numPr>
          <w:ilvl w:val="0"/>
          <w:numId w:val="7"/>
        </w:numPr>
        <w:ind w:left="1559" w:hanging="425"/>
        <w:contextualSpacing w:val="0"/>
        <w:rPr>
          <w:rFonts w:ascii="Sakkal Majalla" w:hAnsi="Sakkal Majalla" w:cs="Sakkal Majalla"/>
          <w:sz w:val="25"/>
          <w:szCs w:val="25"/>
          <w:lang w:bidi="ar-JO"/>
        </w:rPr>
      </w:pPr>
      <w:r w:rsidRPr="002A69BC">
        <w:rPr>
          <w:rFonts w:ascii="Sakkal Majalla" w:hAnsi="Sakkal Majalla" w:cs="Sakkal Majalla"/>
          <w:sz w:val="25"/>
          <w:szCs w:val="25"/>
          <w:rtl/>
          <w:lang w:bidi="ar-JO"/>
        </w:rPr>
        <w:t>الحياد.</w:t>
      </w:r>
    </w:p>
    <w:p w:rsidR="002303C7" w:rsidRPr="002A69BC" w:rsidRDefault="002303C7" w:rsidP="002303C7">
      <w:pPr>
        <w:pStyle w:val="Paragraphedeliste"/>
        <w:numPr>
          <w:ilvl w:val="0"/>
          <w:numId w:val="7"/>
        </w:numPr>
        <w:ind w:left="1559" w:hanging="425"/>
        <w:contextualSpacing w:val="0"/>
        <w:rPr>
          <w:rFonts w:ascii="Sakkal Majalla" w:hAnsi="Sakkal Majalla" w:cs="Sakkal Majalla"/>
          <w:sz w:val="25"/>
          <w:szCs w:val="25"/>
          <w:lang w:bidi="ar-JO"/>
        </w:rPr>
      </w:pPr>
      <w:r w:rsidRPr="002A69BC">
        <w:rPr>
          <w:rFonts w:ascii="Sakkal Majalla" w:hAnsi="Sakkal Majalla" w:cs="Sakkal Majalla"/>
          <w:sz w:val="25"/>
          <w:szCs w:val="25"/>
          <w:rtl/>
          <w:lang w:bidi="ar-JO"/>
        </w:rPr>
        <w:t>مراعاة حقوق ومصلحة الأطفال.</w:t>
      </w:r>
    </w:p>
    <w:p w:rsidR="002303C7" w:rsidRPr="002A69BC" w:rsidRDefault="002303C7" w:rsidP="002303C7">
      <w:pPr>
        <w:pStyle w:val="Paragraphedeliste"/>
        <w:numPr>
          <w:ilvl w:val="0"/>
          <w:numId w:val="7"/>
        </w:numPr>
        <w:ind w:left="1559" w:hanging="425"/>
        <w:contextualSpacing w:val="0"/>
        <w:rPr>
          <w:rFonts w:ascii="Sakkal Majalla" w:hAnsi="Sakkal Majalla" w:cs="Sakkal Majalla"/>
          <w:sz w:val="25"/>
          <w:szCs w:val="25"/>
          <w:lang w:bidi="ar-JO"/>
        </w:rPr>
      </w:pPr>
      <w:r w:rsidRPr="002A69BC">
        <w:rPr>
          <w:rFonts w:ascii="Sakkal Majalla" w:hAnsi="Sakkal Majalla" w:cs="Sakkal Majalla"/>
          <w:sz w:val="25"/>
          <w:szCs w:val="25"/>
          <w:rtl/>
          <w:lang w:bidi="ar-JO"/>
        </w:rPr>
        <w:t>مؤهلات الوسطاء الأسريون الدوليون.</w:t>
      </w:r>
    </w:p>
    <w:p w:rsidR="002303C7" w:rsidRPr="002A69BC" w:rsidRDefault="002303C7" w:rsidP="002303C7">
      <w:pPr>
        <w:pStyle w:val="Paragraphedeliste"/>
        <w:numPr>
          <w:ilvl w:val="0"/>
          <w:numId w:val="7"/>
        </w:numPr>
        <w:ind w:left="1559" w:hanging="425"/>
        <w:contextualSpacing w:val="0"/>
        <w:rPr>
          <w:rFonts w:ascii="Sakkal Majalla" w:hAnsi="Sakkal Majalla" w:cs="Sakkal Majalla"/>
          <w:sz w:val="25"/>
          <w:szCs w:val="25"/>
          <w:lang w:bidi="ar-JO"/>
        </w:rPr>
      </w:pPr>
      <w:r w:rsidRPr="002A69BC">
        <w:rPr>
          <w:rFonts w:ascii="Sakkal Majalla" w:hAnsi="Sakkal Majalla" w:cs="Sakkal Majalla"/>
          <w:sz w:val="25"/>
          <w:szCs w:val="25"/>
          <w:rtl/>
          <w:lang w:bidi="ar-JO"/>
        </w:rPr>
        <w:t>الوعي بالثقافات ومراعاتها</w:t>
      </w:r>
    </w:p>
    <w:p w:rsidR="002303C7" w:rsidRPr="002A69BC" w:rsidRDefault="002303C7" w:rsidP="002303C7">
      <w:pPr>
        <w:ind w:left="793"/>
        <w:rPr>
          <w:rFonts w:ascii="Sakkal Majalla" w:hAnsi="Sakkal Majalla" w:cs="Sakkal Majalla"/>
          <w:sz w:val="23"/>
          <w:szCs w:val="23"/>
          <w:rtl/>
          <w:lang w:bidi="ar-JO"/>
        </w:rPr>
      </w:pPr>
    </w:p>
    <w:p w:rsidR="002303C7" w:rsidRPr="002A69BC" w:rsidRDefault="002303C7" w:rsidP="002303C7">
      <w:pPr>
        <w:ind w:left="793"/>
        <w:rPr>
          <w:rFonts w:ascii="Sakkal Majalla" w:hAnsi="Sakkal Majalla" w:cs="Sakkal Majalla"/>
          <w:sz w:val="23"/>
          <w:szCs w:val="23"/>
          <w:rtl/>
          <w:lang w:bidi="ar-JO"/>
        </w:rPr>
      </w:pPr>
    </w:p>
    <w:p w:rsidR="002303C7" w:rsidRPr="002A69BC" w:rsidRDefault="002303C7" w:rsidP="002303C7">
      <w:pPr>
        <w:ind w:left="793"/>
        <w:rPr>
          <w:rFonts w:ascii="Sakkal Majalla" w:hAnsi="Sakkal Majalla" w:cs="Sakkal Majalla"/>
          <w:sz w:val="23"/>
          <w:szCs w:val="23"/>
          <w:rtl/>
          <w:lang w:bidi="ar-JO"/>
        </w:rPr>
      </w:pPr>
    </w:p>
    <w:p w:rsidR="002303C7" w:rsidRPr="002A69BC" w:rsidRDefault="002303C7" w:rsidP="002303C7">
      <w:pPr>
        <w:ind w:left="793"/>
        <w:rPr>
          <w:rFonts w:ascii="Sakkal Majalla" w:hAnsi="Sakkal Majalla" w:cs="Sakkal Majalla"/>
          <w:sz w:val="23"/>
          <w:szCs w:val="23"/>
          <w:rtl/>
          <w:lang w:bidi="ar-JO"/>
        </w:rPr>
      </w:pPr>
    </w:p>
    <w:p w:rsidR="002303C7" w:rsidRPr="002A69BC" w:rsidRDefault="002303C7" w:rsidP="002303C7">
      <w:pPr>
        <w:ind w:left="793"/>
        <w:rPr>
          <w:rFonts w:ascii="Sakkal Majalla" w:hAnsi="Sakkal Majalla" w:cs="Sakkal Majalla"/>
          <w:sz w:val="23"/>
          <w:szCs w:val="23"/>
          <w:rtl/>
          <w:lang w:bidi="ar-JO"/>
        </w:rPr>
      </w:pPr>
    </w:p>
    <w:p w:rsidR="002303C7" w:rsidRPr="002A69BC" w:rsidRDefault="002303C7" w:rsidP="002303C7">
      <w:pPr>
        <w:ind w:left="793"/>
        <w:rPr>
          <w:rFonts w:ascii="Sakkal Majalla" w:hAnsi="Sakkal Majalla" w:cs="Sakkal Majalla"/>
          <w:sz w:val="23"/>
          <w:szCs w:val="23"/>
          <w:rtl/>
          <w:lang w:bidi="ar-JO"/>
        </w:rPr>
      </w:pPr>
    </w:p>
    <w:p w:rsidR="002303C7" w:rsidRPr="002A69BC" w:rsidRDefault="002303C7" w:rsidP="002303C7">
      <w:pPr>
        <w:ind w:left="793"/>
        <w:rPr>
          <w:rFonts w:ascii="Sakkal Majalla" w:hAnsi="Sakkal Majalla" w:cs="Sakkal Majalla"/>
          <w:sz w:val="23"/>
          <w:szCs w:val="23"/>
          <w:rtl/>
          <w:lang w:bidi="ar-JO"/>
        </w:rPr>
      </w:pPr>
    </w:p>
    <w:p w:rsidR="002303C7" w:rsidRPr="002A69BC" w:rsidRDefault="002303C7" w:rsidP="002303C7">
      <w:pPr>
        <w:ind w:left="793"/>
        <w:rPr>
          <w:rFonts w:ascii="Sakkal Majalla" w:hAnsi="Sakkal Majalla" w:cs="Sakkal Majalla"/>
          <w:sz w:val="23"/>
          <w:szCs w:val="23"/>
          <w:rtl/>
          <w:lang w:bidi="ar-JO"/>
        </w:rPr>
      </w:pPr>
    </w:p>
    <w:p w:rsidR="002303C7" w:rsidRPr="002A69BC" w:rsidRDefault="002303C7" w:rsidP="002303C7">
      <w:pPr>
        <w:ind w:left="793"/>
        <w:rPr>
          <w:rFonts w:ascii="Sakkal Majalla" w:hAnsi="Sakkal Majalla" w:cs="Sakkal Majalla"/>
          <w:sz w:val="23"/>
          <w:szCs w:val="23"/>
          <w:rtl/>
          <w:lang w:bidi="ar-JO"/>
        </w:rPr>
      </w:pPr>
    </w:p>
    <w:p w:rsidR="002303C7" w:rsidRPr="002A69BC" w:rsidRDefault="002303C7" w:rsidP="002303C7">
      <w:pPr>
        <w:ind w:left="793"/>
        <w:rPr>
          <w:rFonts w:ascii="Sakkal Majalla" w:hAnsi="Sakkal Majalla" w:cs="Sakkal Majalla"/>
          <w:sz w:val="23"/>
          <w:szCs w:val="23"/>
          <w:rtl/>
          <w:lang w:bidi="ar-JO"/>
        </w:rPr>
      </w:pPr>
    </w:p>
    <w:p w:rsidR="002303C7" w:rsidRPr="002A69BC" w:rsidRDefault="002303C7" w:rsidP="002303C7">
      <w:pPr>
        <w:ind w:left="793"/>
        <w:rPr>
          <w:rFonts w:ascii="Sakkal Majalla" w:hAnsi="Sakkal Majalla" w:cs="Sakkal Majalla"/>
          <w:sz w:val="23"/>
          <w:szCs w:val="23"/>
          <w:rtl/>
          <w:lang w:bidi="ar-JO"/>
        </w:rPr>
      </w:pPr>
    </w:p>
    <w:p w:rsidR="002303C7" w:rsidRPr="002A69BC" w:rsidRDefault="002303C7" w:rsidP="002303C7">
      <w:pPr>
        <w:ind w:left="793"/>
        <w:rPr>
          <w:rFonts w:ascii="Sakkal Majalla" w:hAnsi="Sakkal Majalla" w:cs="Sakkal Majalla"/>
          <w:sz w:val="23"/>
          <w:szCs w:val="23"/>
          <w:rtl/>
          <w:lang w:bidi="ar-JO"/>
        </w:rPr>
      </w:pPr>
    </w:p>
    <w:p w:rsidR="002303C7" w:rsidRPr="002A69BC" w:rsidRDefault="002303C7" w:rsidP="002303C7">
      <w:pPr>
        <w:ind w:left="793"/>
        <w:rPr>
          <w:rFonts w:ascii="Sakkal Majalla" w:hAnsi="Sakkal Majalla" w:cs="Sakkal Majalla"/>
          <w:sz w:val="23"/>
          <w:szCs w:val="23"/>
          <w:rtl/>
          <w:lang w:bidi="ar-JO"/>
        </w:rPr>
      </w:pPr>
    </w:p>
    <w:p w:rsidR="002303C7" w:rsidRPr="002A69BC" w:rsidRDefault="002303C7" w:rsidP="002303C7">
      <w:pPr>
        <w:pStyle w:val="Paragraphedeliste"/>
        <w:numPr>
          <w:ilvl w:val="0"/>
          <w:numId w:val="8"/>
        </w:numPr>
        <w:ind w:left="850" w:hanging="425"/>
        <w:contextualSpacing w:val="0"/>
        <w:rPr>
          <w:rFonts w:ascii="Sakkal Majalla" w:hAnsi="Sakkal Majalla" w:cs="Sakkal Majalla"/>
          <w:sz w:val="32"/>
          <w:szCs w:val="32"/>
          <w:lang w:bidi="ar-JO"/>
        </w:rPr>
      </w:pPr>
      <w:r w:rsidRPr="002A69BC">
        <w:rPr>
          <w:rFonts w:ascii="Sakkal Majalla" w:hAnsi="Sakkal Majalla" w:cs="Sakkal Majalla"/>
          <w:noProof/>
          <w:color w:val="01316B"/>
          <w:sz w:val="32"/>
          <w:szCs w:val="32"/>
          <w:lang w:val="en-GB" w:eastAsia="en-GB"/>
        </w:rPr>
        <w:lastRenderedPageBreak/>
        <mc:AlternateContent>
          <mc:Choice Requires="wps">
            <w:drawing>
              <wp:anchor distT="0" distB="0" distL="0" distR="0" simplePos="0" relativeHeight="251686912" behindDoc="0" locked="0" layoutInCell="1" allowOverlap="1" wp14:anchorId="1FE00685" wp14:editId="7066E1C6">
                <wp:simplePos x="0" y="0"/>
                <wp:positionH relativeFrom="page">
                  <wp:posOffset>881380</wp:posOffset>
                </wp:positionH>
                <wp:positionV relativeFrom="paragraph">
                  <wp:posOffset>350676</wp:posOffset>
                </wp:positionV>
                <wp:extent cx="5583555" cy="12065"/>
                <wp:effectExtent l="0" t="0" r="17145" b="26035"/>
                <wp:wrapTopAndBottom/>
                <wp:docPr id="5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83555" cy="12065"/>
                        </a:xfrm>
                        <a:prstGeom prst="line">
                          <a:avLst/>
                        </a:prstGeom>
                        <a:noFill/>
                        <a:ln w="6350">
                          <a:solidFill>
                            <a:srgbClr val="02428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40D08" id="Line 103" o:spid="_x0000_s1026" style="position:absolute;flip:x y;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4pt,27.6pt" to="509.0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" strokecolor="#02428e" strokeweight=".5pt">
                <w10:wrap type="topAndBottom" anchorx="page"/>
              </v:line>
            </w:pict>
          </mc:Fallback>
        </mc:AlternateContent>
      </w:r>
    </w:p>
    <w:p w:rsidR="002303C7" w:rsidRPr="002A69BC" w:rsidRDefault="002303C7" w:rsidP="002303C7">
      <w:pPr>
        <w:ind w:left="425" w:firstLine="0"/>
        <w:rPr>
          <w:rFonts w:ascii="Sakkal Majalla" w:eastAsia="Perpetua" w:hAnsi="Sakkal Majalla" w:cs="Sakkal Majalla"/>
          <w:color w:val="01316B"/>
          <w:sz w:val="36"/>
          <w:szCs w:val="36"/>
        </w:rPr>
      </w:pPr>
      <w:r w:rsidRPr="002A69BC">
        <w:rPr>
          <w:rFonts w:ascii="Sakkal Majalla" w:eastAsia="Perpetua" w:hAnsi="Sakkal Majalla" w:cs="Sakkal Majalla"/>
          <w:color w:val="01316B"/>
          <w:sz w:val="36"/>
          <w:szCs w:val="36"/>
          <w:rtl/>
        </w:rPr>
        <w:t xml:space="preserve">المشاركة الطوعية </w:t>
      </w:r>
    </w:p>
    <w:p w:rsidR="002303C7" w:rsidRPr="002A69BC" w:rsidRDefault="002303C7" w:rsidP="002303C7">
      <w:pPr>
        <w:pStyle w:val="Paragraphedeliste"/>
        <w:spacing w:before="166" w:after="0"/>
        <w:ind w:left="1134" w:firstLine="0"/>
        <w:contextualSpacing w:val="0"/>
        <w:rPr>
          <w:rFonts w:ascii="Sakkal Majalla" w:hAnsi="Sakkal Majalla" w:cs="Sakkal Majalla"/>
          <w:sz w:val="25"/>
          <w:szCs w:val="25"/>
          <w:rtl/>
          <w:lang w:bidi="ar-JO"/>
        </w:rPr>
      </w:pPr>
      <w:r w:rsidRPr="002A69BC">
        <w:rPr>
          <w:rFonts w:ascii="Sakkal Majalla" w:hAnsi="Sakkal Majalla" w:cs="Sakkal Majalla"/>
          <w:sz w:val="25"/>
          <w:szCs w:val="25"/>
          <w:rtl/>
          <w:lang w:bidi="ar-JO"/>
        </w:rPr>
        <w:t>تعد الوساطة الأسرية الدولية عملية طوعية يسعى فيها أطراف النزاع الأسري عبر الحدود مجتمعين إلى التوصل لاتفاق في شأن نزاعهم والترتيبات المتعلقة بالأطفال وشؤون أخرى. وقد يُطلب من أطراف النزاع، كل حسب دولته، على وجه الضرورة أو الاستحسان، حضور اجتماع تعريفي أو تقييمي مع وسيط أسري مختص لمعرفة مدى ملاءمة عملية الوساطة في حالتهم، وذلك قبل إقدامهم على تقديم طلب للمحكمة أو طلب اتخاذ إجراء دولي أو أثنائهما. وقد يكون الإقدام على الوساطة مطلباً قانونياً في بعض الدول إلا إنّه في كل الأحوال  لا يجب أن تقوم السلطات في الدولة أو الوسيط أو أي شخص آخر بالضغط على شخص ما للوصول إلى اتفاق بشأن النزاع من خلال تلك الوساطة. ويحق للمشاركين أو الوسيط تعليق عملية الوساطة أو إنهاؤها في أي وقت إذا شعروا أنها باتت غير مناسبة أو أنهم لن يتمكنوا من الوصول لاتفاق</w:t>
      </w:r>
      <w:r w:rsidRPr="002A69BC">
        <w:rPr>
          <w:rStyle w:val="Appelnotedebasdep"/>
          <w:rFonts w:ascii="Sakkal Majalla" w:hAnsi="Sakkal Majalla" w:cs="Sakkal Majalla"/>
          <w:sz w:val="25"/>
          <w:szCs w:val="25"/>
          <w:rtl/>
          <w:lang w:bidi="ar-JO"/>
        </w:rPr>
        <w:footnoteReference w:id="2"/>
      </w:r>
      <w:r w:rsidRPr="002A69BC">
        <w:rPr>
          <w:rFonts w:ascii="Sakkal Majalla" w:hAnsi="Sakkal Majalla" w:cs="Sakkal Majalla"/>
          <w:sz w:val="25"/>
          <w:szCs w:val="25"/>
          <w:rtl/>
          <w:lang w:bidi="ar-JO"/>
        </w:rPr>
        <w:t xml:space="preserve">.  </w:t>
      </w:r>
    </w:p>
    <w:p w:rsidR="002303C7" w:rsidRPr="002A69BC" w:rsidRDefault="002303C7" w:rsidP="002303C7">
      <w:pPr>
        <w:pStyle w:val="Paragraphedeliste"/>
        <w:spacing w:before="0" w:after="0"/>
        <w:ind w:left="1134" w:firstLine="0"/>
        <w:contextualSpacing w:val="0"/>
        <w:rPr>
          <w:rFonts w:ascii="Sakkal Majalla" w:hAnsi="Sakkal Majalla" w:cs="Sakkal Majalla"/>
          <w:sz w:val="25"/>
          <w:szCs w:val="25"/>
          <w:rtl/>
          <w:lang w:bidi="ar-JO"/>
        </w:rPr>
      </w:pPr>
    </w:p>
    <w:p w:rsidR="002303C7" w:rsidRPr="002A69BC" w:rsidRDefault="002303C7" w:rsidP="002303C7">
      <w:pPr>
        <w:pStyle w:val="Paragraphedeliste"/>
        <w:numPr>
          <w:ilvl w:val="0"/>
          <w:numId w:val="8"/>
        </w:numPr>
        <w:ind w:left="850" w:hanging="425"/>
        <w:contextualSpacing w:val="0"/>
        <w:rPr>
          <w:rFonts w:ascii="Sakkal Majalla" w:hAnsi="Sakkal Majalla" w:cs="Sakkal Majalla"/>
          <w:sz w:val="23"/>
          <w:szCs w:val="23"/>
          <w:lang w:bidi="ar-JO"/>
        </w:rPr>
      </w:pPr>
      <w:r w:rsidRPr="002A69BC">
        <w:rPr>
          <w:rFonts w:ascii="Sakkal Majalla" w:hAnsi="Sakkal Majalla" w:cs="Sakkal Majalla"/>
          <w:noProof/>
          <w:color w:val="01316B"/>
          <w:sz w:val="32"/>
          <w:szCs w:val="32"/>
          <w:lang w:val="en-GB" w:eastAsia="en-GB"/>
        </w:rPr>
        <mc:AlternateContent>
          <mc:Choice Requires="wps">
            <w:drawing>
              <wp:anchor distT="0" distB="0" distL="0" distR="0" simplePos="0" relativeHeight="251687936" behindDoc="0" locked="0" layoutInCell="1" allowOverlap="1" wp14:anchorId="35F05161" wp14:editId="5F6ED82B">
                <wp:simplePos x="0" y="0"/>
                <wp:positionH relativeFrom="page">
                  <wp:posOffset>878840</wp:posOffset>
                </wp:positionH>
                <wp:positionV relativeFrom="paragraph">
                  <wp:posOffset>449376</wp:posOffset>
                </wp:positionV>
                <wp:extent cx="5583555" cy="12065"/>
                <wp:effectExtent l="0" t="0" r="17145" b="26035"/>
                <wp:wrapTopAndBottom/>
                <wp:docPr id="3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83555" cy="12065"/>
                        </a:xfrm>
                        <a:prstGeom prst="line">
                          <a:avLst/>
                        </a:prstGeom>
                        <a:noFill/>
                        <a:ln w="6350">
                          <a:solidFill>
                            <a:srgbClr val="02428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A17A2" id="Line 103" o:spid="_x0000_s1026" style="position:absolute;flip:x y;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2pt,35.4pt" to="508.8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" strokecolor="#02428e" strokeweight=".5pt">
                <w10:wrap type="topAndBottom" anchorx="page"/>
              </v:line>
            </w:pict>
          </mc:Fallback>
        </mc:AlternateContent>
      </w:r>
    </w:p>
    <w:p w:rsidR="002303C7" w:rsidRPr="002A69BC" w:rsidRDefault="002303C7" w:rsidP="002303C7">
      <w:pPr>
        <w:ind w:left="425" w:firstLine="0"/>
        <w:rPr>
          <w:rFonts w:ascii="Sakkal Majalla" w:eastAsia="Perpetua" w:hAnsi="Sakkal Majalla" w:cs="Sakkal Majalla"/>
          <w:color w:val="01316B"/>
          <w:sz w:val="36"/>
          <w:szCs w:val="36"/>
        </w:rPr>
      </w:pPr>
      <w:r w:rsidRPr="002A69BC">
        <w:rPr>
          <w:rFonts w:ascii="Sakkal Majalla" w:eastAsia="Perpetua" w:hAnsi="Sakkal Majalla" w:cs="Sakkal Majalla"/>
          <w:color w:val="01316B"/>
          <w:sz w:val="36"/>
          <w:szCs w:val="36"/>
          <w:rtl/>
        </w:rPr>
        <w:t>صلاحية الوساطة وملاءمتها</w:t>
      </w:r>
    </w:p>
    <w:p w:rsidR="002303C7" w:rsidRPr="002A69BC" w:rsidRDefault="002303C7" w:rsidP="002303C7">
      <w:pPr>
        <w:pStyle w:val="Paragraphedeliste"/>
        <w:ind w:left="1134" w:firstLine="0"/>
        <w:contextualSpacing w:val="0"/>
        <w:rPr>
          <w:rFonts w:ascii="Sakkal Majalla" w:hAnsi="Sakkal Majalla" w:cs="Sakkal Majalla"/>
          <w:sz w:val="25"/>
          <w:szCs w:val="25"/>
          <w:rtl/>
          <w:lang w:bidi="ar-JO"/>
        </w:rPr>
      </w:pPr>
      <w:r w:rsidRPr="002A69BC">
        <w:rPr>
          <w:rFonts w:ascii="Sakkal Majalla" w:hAnsi="Sakkal Majalla" w:cs="Sakkal Majalla"/>
          <w:sz w:val="25"/>
          <w:szCs w:val="25"/>
          <w:rtl/>
          <w:lang w:bidi="ar-JO"/>
        </w:rPr>
        <w:t xml:space="preserve">إن تحقيق الأمن والأمان والرفاهية لكل المشاركين في الوساطة ضرورية لجعلها عملية جادة و جديرة بالثقة. وهي لا تصلح لكافة المؤسسات ولا يجب أن تُستغل من قبل أي مشارك لتجنب أو تأخير سير الإجراءات القانونية أو غيرها أو لأخذها مطيّة للتلاعب بشخص آخر أو للتأثير عليه. ووفقاً للطريقة التي نظمت فيها الوساطة، يلتقي الوسيط في بادئ الأمر بكل طرف أو يتحدث إليه على حدة ويطلعهما على إجراءات الوساطة، ويبحثان معاً فيما إذا ما كانت الوساطة ملائمة لحالتهما و إذا ما كان كلا الطرفين راغبين فيها، أو فيما إذا كانت هناك إجراءات أخرى لتسوية النزاع أكثر ملاءمة من هذه. وتتضمن عملية التقييم الأولية هذه ثلاثة أمور رئيسية هي:  </w:t>
      </w:r>
    </w:p>
    <w:p w:rsidR="002303C7" w:rsidRPr="002A69BC" w:rsidRDefault="002303C7" w:rsidP="002303C7">
      <w:pPr>
        <w:pStyle w:val="Paragraphedeliste"/>
        <w:numPr>
          <w:ilvl w:val="0"/>
          <w:numId w:val="9"/>
        </w:numPr>
        <w:ind w:left="1134" w:right="102" w:firstLine="0"/>
        <w:contextualSpacing w:val="0"/>
        <w:rPr>
          <w:rFonts w:ascii="Sakkal Majalla" w:eastAsia="Perpetua" w:hAnsi="Sakkal Majalla" w:cs="Sakkal Majalla"/>
          <w:b/>
          <w:color w:val="01316B"/>
          <w:sz w:val="25"/>
          <w:szCs w:val="25"/>
        </w:rPr>
      </w:pPr>
      <w:r w:rsidRPr="002A69BC">
        <w:rPr>
          <w:rFonts w:ascii="Sakkal Majalla" w:eastAsia="Perpetua" w:hAnsi="Sakkal Majalla" w:cs="Sakkal Majalla"/>
          <w:b/>
          <w:color w:val="01316B"/>
          <w:sz w:val="25"/>
          <w:szCs w:val="25"/>
          <w:rtl/>
        </w:rPr>
        <w:t>السلامة الشخصية للمشاركين:</w:t>
      </w:r>
    </w:p>
    <w:p w:rsidR="002303C7" w:rsidRPr="002A69BC" w:rsidRDefault="002303C7" w:rsidP="002303C7">
      <w:pPr>
        <w:pStyle w:val="Paragraphedeliste"/>
        <w:ind w:left="1134" w:firstLine="0"/>
        <w:contextualSpacing w:val="0"/>
        <w:rPr>
          <w:rFonts w:ascii="Sakkal Majalla" w:hAnsi="Sakkal Majalla" w:cs="Sakkal Majalla"/>
          <w:sz w:val="25"/>
          <w:szCs w:val="25"/>
          <w:rtl/>
          <w:lang w:bidi="ar-JO"/>
        </w:rPr>
      </w:pPr>
      <w:r w:rsidRPr="002A69BC">
        <w:rPr>
          <w:rFonts w:ascii="Sakkal Majalla" w:hAnsi="Sakkal Majalla" w:cs="Sakkal Majalla"/>
          <w:sz w:val="25"/>
          <w:szCs w:val="25"/>
          <w:rtl/>
          <w:lang w:bidi="ar-JO"/>
        </w:rPr>
        <w:t xml:space="preserve">يجب أن يكون المشاركون على ثقة من أنهم سيتمكنون من الالتقاء دون التعرض لأي أذى جسدي، وعلى الوسطاء بذل ما بوسعهم للتأكد من أن المشاركين يشعرون بالأمان وأن العملية ستجري دون خوف. وإذا وجدت ثمة إشارة لاحتمال تعرض أحد الأطفال أو الأشخاص للأذى فقد يحتاج الأمر اتخاذ إجراء للمساعدة كالإحالة المباشرة لجهة مسؤولة عن تقديم الحماية. وعلى العموم، لا بد من اتخاذ الإجراءات اللازمة لتمكين المشاركين من حضور عملية الوساطة قدوماً ومغادرةً دون خوف أو قلق من اندلاع نزاع بينهم خارج الغرفة أو المبنى الذي تجري فيه الوساطة. ولا بد كذلك من اتخاذ الاحتياطات اللازمة لحماية المشاركين أثناء إجراء الوساطة عن بعد عبر إحدى وسائل  الاتصال التقنية. </w:t>
      </w:r>
    </w:p>
    <w:p w:rsidR="002303C7" w:rsidRPr="002A69BC" w:rsidRDefault="002303C7" w:rsidP="002303C7">
      <w:pPr>
        <w:pStyle w:val="Paragraphedeliste"/>
        <w:numPr>
          <w:ilvl w:val="0"/>
          <w:numId w:val="9"/>
        </w:numPr>
        <w:ind w:left="1134" w:firstLine="0"/>
        <w:contextualSpacing w:val="0"/>
        <w:rPr>
          <w:rFonts w:ascii="Sakkal Majalla" w:eastAsia="Perpetua" w:hAnsi="Sakkal Majalla" w:cs="Sakkal Majalla"/>
          <w:b/>
          <w:color w:val="01316B"/>
          <w:sz w:val="25"/>
          <w:szCs w:val="25"/>
        </w:rPr>
      </w:pPr>
      <w:r w:rsidRPr="002A69BC">
        <w:rPr>
          <w:rFonts w:ascii="Sakkal Majalla" w:eastAsia="Perpetua" w:hAnsi="Sakkal Majalla" w:cs="Sakkal Majalla"/>
          <w:b/>
          <w:color w:val="01316B"/>
          <w:sz w:val="25"/>
          <w:szCs w:val="25"/>
          <w:rtl/>
        </w:rPr>
        <w:t>القدرة على المشاركة في الوساطة</w:t>
      </w:r>
    </w:p>
    <w:p w:rsidR="002303C7" w:rsidRPr="002A69BC" w:rsidRDefault="002303C7" w:rsidP="002303C7">
      <w:pPr>
        <w:pStyle w:val="Paragraphedeliste"/>
        <w:ind w:left="1134" w:firstLine="0"/>
        <w:contextualSpacing w:val="0"/>
        <w:rPr>
          <w:rFonts w:ascii="Sakkal Majalla" w:hAnsi="Sakkal Majalla" w:cs="Sakkal Majalla"/>
          <w:sz w:val="25"/>
          <w:szCs w:val="25"/>
          <w:rtl/>
          <w:lang w:bidi="ar-JO"/>
        </w:rPr>
      </w:pPr>
      <w:r w:rsidRPr="002A69BC">
        <w:rPr>
          <w:rFonts w:ascii="Sakkal Majalla" w:hAnsi="Sakkal Majalla" w:cs="Sakkal Majalla"/>
          <w:sz w:val="25"/>
          <w:szCs w:val="25"/>
          <w:rtl/>
          <w:lang w:bidi="ar-JO"/>
        </w:rPr>
        <w:t xml:space="preserve">لا بد أن يشعر المشاركون من أنهم قادرون على التحدث والتصرف بحرية خلال عملية الوساطة. ولذلك ينبغي على الوسطاء عند إجراء اللقاء التقييمي البحث عن وجود أية عوامل قد تعرقل قدرة المشاركين على المشاركة الفاعلة أواتخاذ القرار أو احترام النقاش، كوجود اختلال في موازين القوى أو قلق من إبداء الآراء أو إدمان أو توتر أو وجود ضعف في الإدراك وما شابه. </w:t>
      </w:r>
    </w:p>
    <w:p w:rsidR="002303C7" w:rsidRPr="002A69BC" w:rsidRDefault="002303C7" w:rsidP="002303C7">
      <w:pPr>
        <w:pStyle w:val="Paragraphedeliste"/>
        <w:ind w:left="1134" w:firstLine="0"/>
        <w:contextualSpacing w:val="0"/>
        <w:rPr>
          <w:rFonts w:ascii="Sakkal Majalla" w:hAnsi="Sakkal Majalla" w:cs="Sakkal Majalla"/>
          <w:sz w:val="25"/>
          <w:szCs w:val="25"/>
          <w:rtl/>
          <w:lang w:bidi="ar-JO"/>
        </w:rPr>
      </w:pPr>
    </w:p>
    <w:p w:rsidR="002303C7" w:rsidRPr="002A69BC" w:rsidRDefault="002303C7" w:rsidP="002303C7">
      <w:pPr>
        <w:rPr>
          <w:rFonts w:ascii="Sakkal Majalla" w:hAnsi="Sakkal Majalla" w:cs="Sakkal Majalla"/>
          <w:sz w:val="25"/>
          <w:szCs w:val="25"/>
          <w:rtl/>
          <w:lang w:bidi="ar-JO"/>
        </w:rPr>
      </w:pPr>
    </w:p>
    <w:p w:rsidR="002303C7" w:rsidRPr="002A69BC" w:rsidRDefault="002303C7" w:rsidP="002303C7">
      <w:pPr>
        <w:pStyle w:val="Paragraphedeliste"/>
        <w:numPr>
          <w:ilvl w:val="0"/>
          <w:numId w:val="9"/>
        </w:numPr>
        <w:ind w:left="1134" w:firstLine="0"/>
        <w:contextualSpacing w:val="0"/>
        <w:rPr>
          <w:rFonts w:ascii="Sakkal Majalla" w:eastAsia="Perpetua" w:hAnsi="Sakkal Majalla" w:cs="Sakkal Majalla"/>
          <w:b/>
          <w:color w:val="01316B"/>
          <w:sz w:val="25"/>
          <w:szCs w:val="25"/>
        </w:rPr>
      </w:pPr>
      <w:r w:rsidRPr="002A69BC">
        <w:rPr>
          <w:rFonts w:ascii="Sakkal Majalla" w:eastAsia="Perpetua" w:hAnsi="Sakkal Majalla" w:cs="Sakkal Majalla"/>
          <w:b/>
          <w:color w:val="01316B"/>
          <w:sz w:val="25"/>
          <w:szCs w:val="25"/>
          <w:rtl/>
        </w:rPr>
        <w:t>احترام الإجراءات القضائية والإدارية</w:t>
      </w:r>
    </w:p>
    <w:p w:rsidR="002303C7" w:rsidRPr="002A69BC" w:rsidRDefault="002303C7" w:rsidP="002303C7">
      <w:pPr>
        <w:pStyle w:val="Paragraphedeliste"/>
        <w:ind w:left="1134" w:firstLine="0"/>
        <w:contextualSpacing w:val="0"/>
        <w:rPr>
          <w:rFonts w:ascii="Sakkal Majalla" w:hAnsi="Sakkal Majalla" w:cs="Sakkal Majalla"/>
          <w:sz w:val="25"/>
          <w:szCs w:val="25"/>
          <w:rtl/>
          <w:lang w:bidi="ar-JO"/>
        </w:rPr>
      </w:pPr>
      <w:r w:rsidRPr="002A69BC">
        <w:rPr>
          <w:rFonts w:ascii="Sakkal Majalla" w:hAnsi="Sakkal Majalla" w:cs="Sakkal Majalla"/>
          <w:sz w:val="25"/>
          <w:szCs w:val="25"/>
          <w:rtl/>
          <w:lang w:bidi="ar-JO"/>
        </w:rPr>
        <w:t xml:space="preserve">يجب أن تَحترم عمليات الوساطة الأسرية الدولية، وخصوصاً تلك التي ترافقها إجراءات قضائية، كافة الأطر القانونية ذات الصلة بما فيها قيودها وأطرها الزمنية الضرورية، لذلك لا بد من توضيح الإجراءات القانونية والإدارية التي تجري بالتوازي مع عملية الوساطة قبل انطلاقها أوعند البدء فيها.  </w:t>
      </w:r>
    </w:p>
    <w:p w:rsidR="002303C7" w:rsidRPr="002A69BC" w:rsidRDefault="002303C7" w:rsidP="002303C7">
      <w:pPr>
        <w:pStyle w:val="Paragraphedeliste"/>
        <w:spacing w:before="0" w:after="0"/>
        <w:ind w:left="1134" w:firstLine="0"/>
        <w:contextualSpacing w:val="0"/>
        <w:rPr>
          <w:rFonts w:ascii="Sakkal Majalla" w:hAnsi="Sakkal Majalla" w:cs="Sakkal Majalla"/>
          <w:sz w:val="25"/>
          <w:szCs w:val="25"/>
          <w:rtl/>
          <w:lang w:bidi="ar-JO"/>
        </w:rPr>
      </w:pPr>
    </w:p>
    <w:p w:rsidR="002303C7" w:rsidRPr="002A69BC" w:rsidRDefault="002303C7" w:rsidP="002303C7">
      <w:pPr>
        <w:pStyle w:val="Paragraphedeliste"/>
        <w:numPr>
          <w:ilvl w:val="0"/>
          <w:numId w:val="11"/>
        </w:numPr>
        <w:ind w:left="425" w:firstLine="6"/>
        <w:contextualSpacing w:val="0"/>
        <w:rPr>
          <w:rFonts w:ascii="Sakkal Majalla" w:eastAsia="Perpetua" w:hAnsi="Sakkal Majalla" w:cs="Sakkal Majalla"/>
          <w:color w:val="01316B"/>
          <w:sz w:val="32"/>
          <w:szCs w:val="32"/>
        </w:rPr>
      </w:pPr>
      <w:r w:rsidRPr="002A69BC">
        <w:rPr>
          <w:rFonts w:ascii="Sakkal Majalla" w:hAnsi="Sakkal Majalla" w:cs="Sakkal Majalla"/>
          <w:noProof/>
          <w:lang w:val="en-GB" w:eastAsia="en-GB"/>
        </w:rPr>
        <mc:AlternateContent>
          <mc:Choice Requires="wps">
            <w:drawing>
              <wp:anchor distT="0" distB="0" distL="0" distR="0" simplePos="0" relativeHeight="251692032" behindDoc="0" locked="0" layoutInCell="1" allowOverlap="1" wp14:anchorId="3A67D2F9" wp14:editId="3C155CC5">
                <wp:simplePos x="0" y="0"/>
                <wp:positionH relativeFrom="page">
                  <wp:posOffset>878840</wp:posOffset>
                </wp:positionH>
                <wp:positionV relativeFrom="paragraph">
                  <wp:posOffset>468630</wp:posOffset>
                </wp:positionV>
                <wp:extent cx="5583555" cy="12065"/>
                <wp:effectExtent l="0" t="0" r="17145" b="26035"/>
                <wp:wrapTopAndBottom/>
                <wp:docPr id="33"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83555" cy="12065"/>
                        </a:xfrm>
                        <a:prstGeom prst="line">
                          <a:avLst/>
                        </a:prstGeom>
                        <a:noFill/>
                        <a:ln w="6350">
                          <a:solidFill>
                            <a:srgbClr val="02428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38D33" id="Line 103" o:spid="_x0000_s1026" style="position:absolute;flip:x y;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2pt,36.9pt" to="508.8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" strokecolor="#02428e" strokeweight=".5pt">
                <w10:wrap type="topAndBottom" anchorx="page"/>
              </v:line>
            </w:pict>
          </mc:Fallback>
        </mc:AlternateContent>
      </w:r>
    </w:p>
    <w:p w:rsidR="002303C7" w:rsidRPr="002A69BC" w:rsidRDefault="002303C7" w:rsidP="002303C7">
      <w:pPr>
        <w:ind w:left="425" w:firstLine="0"/>
        <w:rPr>
          <w:rFonts w:ascii="Sakkal Majalla" w:hAnsi="Sakkal Majalla" w:cs="Sakkal Majalla"/>
          <w:sz w:val="28"/>
          <w:szCs w:val="28"/>
          <w:lang w:bidi="ar-JO"/>
        </w:rPr>
      </w:pPr>
      <w:r w:rsidRPr="002A69BC">
        <w:rPr>
          <w:rFonts w:ascii="Sakkal Majalla" w:eastAsia="Perpetua" w:hAnsi="Sakkal Majalla" w:cs="Sakkal Majalla"/>
          <w:color w:val="01316B"/>
          <w:sz w:val="36"/>
          <w:szCs w:val="36"/>
          <w:rtl/>
        </w:rPr>
        <w:t>اتخاذ القرار من قبل</w:t>
      </w:r>
      <w:r w:rsidRPr="002A69BC">
        <w:rPr>
          <w:rFonts w:ascii="Sakkal Majalla" w:hAnsi="Sakkal Majalla" w:cs="Sakkal Majalla"/>
          <w:sz w:val="28"/>
          <w:szCs w:val="28"/>
          <w:rtl/>
          <w:lang w:bidi="ar-JO"/>
        </w:rPr>
        <w:t xml:space="preserve"> </w:t>
      </w:r>
      <w:r w:rsidRPr="002A69BC">
        <w:rPr>
          <w:rFonts w:ascii="Sakkal Majalla" w:eastAsia="Perpetua" w:hAnsi="Sakkal Majalla" w:cs="Sakkal Majalla"/>
          <w:color w:val="01316B"/>
          <w:sz w:val="36"/>
          <w:szCs w:val="36"/>
          <w:rtl/>
        </w:rPr>
        <w:t>المشاركين</w:t>
      </w:r>
    </w:p>
    <w:p w:rsidR="002303C7" w:rsidRPr="002A69BC" w:rsidRDefault="002303C7" w:rsidP="002303C7">
      <w:pPr>
        <w:ind w:left="1134" w:firstLine="0"/>
        <w:rPr>
          <w:rFonts w:ascii="Sakkal Majalla" w:hAnsi="Sakkal Majalla" w:cs="Sakkal Majalla"/>
          <w:sz w:val="25"/>
          <w:szCs w:val="25"/>
          <w:rtl/>
          <w:lang w:bidi="ar-JO"/>
        </w:rPr>
      </w:pPr>
      <w:r w:rsidRPr="002A69BC">
        <w:rPr>
          <w:rFonts w:ascii="Sakkal Majalla" w:hAnsi="Sakkal Majalla" w:cs="Sakkal Majalla"/>
          <w:sz w:val="25"/>
          <w:szCs w:val="25"/>
          <w:rtl/>
          <w:lang w:bidi="ar-JO"/>
        </w:rPr>
        <w:t xml:space="preserve">لا يملك الوسطاء سلطة اتخاذ القرار في المسائل المتعلقة بالنزاعات بين الأطراف ولا يجب عليهم أن يؤثروا على نتائجها. ولكن حين يرون أن بعض القرارات المتخذة قد تكون مخالفة للقانون أو لا تصب في مصلحة أحد الأطراف أو الاطفال فيجوز لهم أن يلفتوا انتباه المشاركين أو يقترحوا عليهم الاستعانة  برأي متخصص، ويتعين عليهم مساعدة المشاركين في الوصول إلى اتفاق مدروس وواقعي يحظى بقبول كافة المعنيين ويضع بعين الاعتبار مصلحة الأطفال العليا ورفاههم. </w:t>
      </w:r>
    </w:p>
    <w:p w:rsidR="002303C7" w:rsidRPr="002A69BC" w:rsidRDefault="002303C7" w:rsidP="002303C7">
      <w:pPr>
        <w:spacing w:before="0" w:after="0"/>
        <w:ind w:left="1134" w:firstLine="0"/>
        <w:rPr>
          <w:rFonts w:ascii="Sakkal Majalla" w:hAnsi="Sakkal Majalla" w:cs="Sakkal Majalla"/>
          <w:sz w:val="25"/>
          <w:szCs w:val="25"/>
          <w:rtl/>
          <w:lang w:bidi="ar-JO"/>
        </w:rPr>
      </w:pPr>
    </w:p>
    <w:p w:rsidR="002303C7" w:rsidRPr="002A69BC" w:rsidRDefault="002303C7" w:rsidP="002303C7">
      <w:pPr>
        <w:pStyle w:val="Paragraphedeliste"/>
        <w:numPr>
          <w:ilvl w:val="0"/>
          <w:numId w:val="11"/>
        </w:numPr>
        <w:ind w:left="425" w:firstLine="8"/>
        <w:contextualSpacing w:val="0"/>
        <w:rPr>
          <w:rFonts w:ascii="Sakkal Majalla" w:hAnsi="Sakkal Majalla" w:cs="Sakkal Majalla"/>
          <w:sz w:val="25"/>
          <w:szCs w:val="25"/>
          <w:lang w:bidi="ar-JO"/>
        </w:rPr>
      </w:pPr>
      <w:r w:rsidRPr="002A69BC">
        <w:rPr>
          <w:rFonts w:ascii="Sakkal Majalla" w:hAnsi="Sakkal Majalla" w:cs="Sakkal Majalla"/>
          <w:noProof/>
          <w:color w:val="01316B"/>
          <w:sz w:val="32"/>
          <w:szCs w:val="32"/>
          <w:lang w:val="en-GB" w:eastAsia="en-GB"/>
        </w:rPr>
        <mc:AlternateContent>
          <mc:Choice Requires="wps">
            <w:drawing>
              <wp:anchor distT="0" distB="0" distL="0" distR="0" simplePos="0" relativeHeight="251688960" behindDoc="0" locked="0" layoutInCell="1" allowOverlap="1" wp14:anchorId="1A94C1E4" wp14:editId="57DF16E0">
                <wp:simplePos x="0" y="0"/>
                <wp:positionH relativeFrom="page">
                  <wp:posOffset>878840</wp:posOffset>
                </wp:positionH>
                <wp:positionV relativeFrom="paragraph">
                  <wp:posOffset>453390</wp:posOffset>
                </wp:positionV>
                <wp:extent cx="5583555" cy="12065"/>
                <wp:effectExtent l="0" t="0" r="17145" b="26035"/>
                <wp:wrapTopAndBottom/>
                <wp:docPr id="4"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83555" cy="12065"/>
                        </a:xfrm>
                        <a:prstGeom prst="line">
                          <a:avLst/>
                        </a:prstGeom>
                        <a:noFill/>
                        <a:ln w="6350">
                          <a:solidFill>
                            <a:srgbClr val="02428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7F769" id="Line 103" o:spid="_x0000_s1026" style="position:absolute;flip:x y;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2pt,35.7pt" to="508.8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" strokecolor="#02428e" strokeweight=".5pt">
                <w10:wrap type="topAndBottom" anchorx="page"/>
              </v:line>
            </w:pict>
          </mc:Fallback>
        </mc:AlternateContent>
      </w:r>
    </w:p>
    <w:p w:rsidR="002303C7" w:rsidRPr="002A69BC" w:rsidRDefault="002303C7" w:rsidP="002303C7">
      <w:pPr>
        <w:ind w:left="425" w:firstLine="0"/>
        <w:rPr>
          <w:rFonts w:ascii="Sakkal Majalla" w:eastAsia="Perpetua" w:hAnsi="Sakkal Majalla" w:cs="Sakkal Majalla"/>
          <w:color w:val="01316B"/>
          <w:sz w:val="28"/>
          <w:szCs w:val="28"/>
          <w:lang w:bidi="ar-JO"/>
        </w:rPr>
      </w:pPr>
      <w:r w:rsidRPr="002A69BC">
        <w:rPr>
          <w:rFonts w:ascii="Sakkal Majalla" w:eastAsia="Perpetua" w:hAnsi="Sakkal Majalla" w:cs="Sakkal Majalla"/>
          <w:color w:val="01316B"/>
          <w:sz w:val="36"/>
          <w:szCs w:val="36"/>
          <w:rtl/>
        </w:rPr>
        <w:t>تمكّن كل طرف من الحصول على استشارة قانونية مستقلة</w:t>
      </w:r>
    </w:p>
    <w:p w:rsidR="002303C7" w:rsidRPr="002A69BC" w:rsidRDefault="002303C7" w:rsidP="002303C7">
      <w:pPr>
        <w:ind w:left="1134" w:firstLine="0"/>
        <w:rPr>
          <w:rFonts w:ascii="Sakkal Majalla" w:hAnsi="Sakkal Majalla" w:cs="Sakkal Majalla"/>
          <w:sz w:val="25"/>
          <w:szCs w:val="25"/>
          <w:rtl/>
          <w:lang w:bidi="ar-JO"/>
        </w:rPr>
      </w:pPr>
      <w:r w:rsidRPr="002A69BC">
        <w:rPr>
          <w:rFonts w:ascii="Sakkal Majalla" w:hAnsi="Sakkal Majalla" w:cs="Sakkal Majalla"/>
          <w:sz w:val="25"/>
          <w:szCs w:val="25"/>
          <w:rtl/>
          <w:lang w:bidi="ar-JO"/>
        </w:rPr>
        <w:t>تجري عمليات الوساطة الأسرية الدولية غالباً  في سياق قانوني وقد يستلزم  الأمر إضفاء الصفة القانونية على اتفاقاتها لتصبح ذات أثر قانوني. ولذا قد يتوجب  جعل القرارات والاتفاقات التي تتوصل إليها الأطراف معترفاً بها وقابلة للتنفيذ في جميع الهيئات القضائية المتعلقة بالنزاع. وعلى الوسطاء حث المشاركين على الحصول على استشارة قانونية مستقلة لضمان توصلهم إلى قرارات مدروسة حول الاقتراحات المطروحة  للتسوية ومن أجل مناقشة قابليتها للإنفاذ في الهيئات القضائية ذات العلاقة. ولا يجوز لهم تقديم الإستشارات القانونية للمشاركين بغض النظر عن الخلفية القانونية التي يملكونها، بيد أنهم يملكون إطلاعهم على ما يقوله القانون في هذا الصدد. ولهم كذلك أن يوجهوا أنظار المشاركين إلى مصلحة الأطفال العليا ورفاههم وإلى الآثار المترتبة على قرارتهم.</w:t>
      </w:r>
    </w:p>
    <w:p w:rsidR="002303C7" w:rsidRPr="002A69BC" w:rsidRDefault="002303C7" w:rsidP="002303C7">
      <w:pPr>
        <w:spacing w:before="0" w:after="0"/>
        <w:ind w:left="1134" w:firstLine="0"/>
        <w:rPr>
          <w:rFonts w:ascii="Sakkal Majalla" w:hAnsi="Sakkal Majalla" w:cs="Sakkal Majalla"/>
          <w:sz w:val="25"/>
          <w:szCs w:val="25"/>
          <w:rtl/>
          <w:lang w:bidi="ar-JO"/>
        </w:rPr>
      </w:pPr>
    </w:p>
    <w:p w:rsidR="002303C7" w:rsidRPr="002A69BC" w:rsidRDefault="002303C7" w:rsidP="002303C7">
      <w:pPr>
        <w:pStyle w:val="Paragraphedeliste"/>
        <w:numPr>
          <w:ilvl w:val="0"/>
          <w:numId w:val="11"/>
        </w:numPr>
        <w:ind w:left="425" w:firstLine="8"/>
        <w:contextualSpacing w:val="0"/>
        <w:rPr>
          <w:rFonts w:ascii="Sakkal Majalla" w:hAnsi="Sakkal Majalla" w:cs="Sakkal Majalla"/>
          <w:sz w:val="25"/>
          <w:szCs w:val="25"/>
          <w:lang w:bidi="ar-JO"/>
        </w:rPr>
      </w:pPr>
      <w:r w:rsidRPr="002A69BC">
        <w:rPr>
          <w:rFonts w:ascii="Sakkal Majalla" w:hAnsi="Sakkal Majalla" w:cs="Sakkal Majalla"/>
          <w:noProof/>
          <w:color w:val="01316B"/>
          <w:sz w:val="32"/>
          <w:szCs w:val="32"/>
          <w:lang w:val="en-GB" w:eastAsia="en-GB"/>
        </w:rPr>
        <mc:AlternateContent>
          <mc:Choice Requires="wps">
            <w:drawing>
              <wp:anchor distT="0" distB="0" distL="0" distR="0" simplePos="0" relativeHeight="251689984" behindDoc="0" locked="0" layoutInCell="1" allowOverlap="1" wp14:anchorId="247D816B" wp14:editId="7DDAAAE0">
                <wp:simplePos x="0" y="0"/>
                <wp:positionH relativeFrom="page">
                  <wp:posOffset>832187</wp:posOffset>
                </wp:positionH>
                <wp:positionV relativeFrom="paragraph">
                  <wp:posOffset>503076</wp:posOffset>
                </wp:positionV>
                <wp:extent cx="5583555" cy="12065"/>
                <wp:effectExtent l="0" t="0" r="17145" b="26035"/>
                <wp:wrapTopAndBottom/>
                <wp:docPr id="5"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83555" cy="12065"/>
                        </a:xfrm>
                        <a:prstGeom prst="line">
                          <a:avLst/>
                        </a:prstGeom>
                        <a:noFill/>
                        <a:ln w="6350">
                          <a:solidFill>
                            <a:srgbClr val="02428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FBA77" id="Line 103" o:spid="_x0000_s1026" style="position:absolute;flip:x y;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55pt,39.6pt" to="505.2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" strokecolor="#02428e" strokeweight=".5pt">
                <w10:wrap type="topAndBottom" anchorx="page"/>
              </v:line>
            </w:pict>
          </mc:Fallback>
        </mc:AlternateContent>
      </w:r>
    </w:p>
    <w:p w:rsidR="002303C7" w:rsidRPr="002A69BC" w:rsidRDefault="002303C7" w:rsidP="002303C7">
      <w:pPr>
        <w:ind w:left="425" w:firstLine="0"/>
        <w:rPr>
          <w:rFonts w:ascii="Sakkal Majalla" w:eastAsia="Perpetua" w:hAnsi="Sakkal Majalla" w:cs="Sakkal Majalla"/>
          <w:color w:val="01316B"/>
          <w:sz w:val="36"/>
          <w:szCs w:val="36"/>
        </w:rPr>
      </w:pPr>
      <w:r w:rsidRPr="002A69BC">
        <w:rPr>
          <w:rFonts w:ascii="Sakkal Majalla" w:eastAsia="Perpetua" w:hAnsi="Sakkal Majalla" w:cs="Sakkal Majalla"/>
          <w:color w:val="01316B"/>
          <w:sz w:val="36"/>
          <w:szCs w:val="36"/>
          <w:rtl/>
        </w:rPr>
        <w:t>السريّة</w:t>
      </w:r>
    </w:p>
    <w:p w:rsidR="002303C7" w:rsidRPr="002A69BC" w:rsidRDefault="002303C7" w:rsidP="002303C7">
      <w:pPr>
        <w:pStyle w:val="Paragraphedeliste"/>
        <w:ind w:left="1134" w:firstLine="0"/>
        <w:contextualSpacing w:val="0"/>
        <w:rPr>
          <w:rFonts w:ascii="Sakkal Majalla" w:hAnsi="Sakkal Majalla" w:cs="Sakkal Majalla"/>
          <w:sz w:val="25"/>
          <w:szCs w:val="25"/>
          <w:rtl/>
          <w:lang w:bidi="ar-JO"/>
        </w:rPr>
      </w:pPr>
      <w:r w:rsidRPr="002A69BC">
        <w:rPr>
          <w:rFonts w:ascii="Sakkal Majalla" w:hAnsi="Sakkal Majalla" w:cs="Sakkal Majalla"/>
          <w:sz w:val="25"/>
          <w:szCs w:val="25"/>
          <w:rtl/>
          <w:lang w:bidi="ar-JO"/>
        </w:rPr>
        <w:t xml:space="preserve">إنّ المبدأ التي يرتكز على سريّة المسائل المطروحة والمعلومات المستقاة من عملية الوساطة، إلاّ إذا اقتضى القانون غير ذلك، هو مبدأ أصيل من مبادئ الوساطة ويسري كذلك في الوساطات الأسرية الدولية. ولا يجوز استخدام تلك المعلومات في أي إجراءات أو عمليات أخرى ينخرط بها أي من المشاركين. </w:t>
      </w:r>
    </w:p>
    <w:p w:rsidR="002303C7" w:rsidRPr="002A69BC" w:rsidRDefault="002303C7" w:rsidP="002303C7">
      <w:pPr>
        <w:pStyle w:val="Paragraphedeliste"/>
        <w:numPr>
          <w:ilvl w:val="0"/>
          <w:numId w:val="13"/>
        </w:numPr>
        <w:ind w:left="1843" w:hanging="284"/>
        <w:contextualSpacing w:val="0"/>
        <w:rPr>
          <w:rFonts w:ascii="Sakkal Majalla" w:hAnsi="Sakkal Majalla" w:cs="Sakkal Majalla"/>
          <w:sz w:val="25"/>
          <w:szCs w:val="25"/>
          <w:lang w:bidi="ar-JO"/>
        </w:rPr>
      </w:pPr>
      <w:r w:rsidRPr="002A69BC">
        <w:rPr>
          <w:rFonts w:ascii="Sakkal Majalla" w:hAnsi="Sakkal Majalla" w:cs="Sakkal Majalla"/>
          <w:sz w:val="25"/>
          <w:szCs w:val="25"/>
          <w:rtl/>
          <w:lang w:bidi="ar-JO"/>
        </w:rPr>
        <w:t xml:space="preserve">لا يجوز للوسطاء الإفصاح عن أية معلومات توصلوا إليها عبر عملية الوساطة بدون الحصول على موافقة المشاركين (قد تكون الموافقة كتابية) إلا في حال وجود مخاوف من تعرض طفل أو شخص ما للإساءة أو </w:t>
      </w:r>
      <w:r w:rsidRPr="002A69BC">
        <w:rPr>
          <w:rFonts w:ascii="Sakkal Majalla" w:hAnsi="Sakkal Majalla" w:cs="Sakkal Majalla"/>
          <w:sz w:val="25"/>
          <w:szCs w:val="25"/>
          <w:rtl/>
          <w:lang w:bidi="ar-JO"/>
        </w:rPr>
        <w:lastRenderedPageBreak/>
        <w:t xml:space="preserve">الأذى أو حين يقتضي القانون ذلك. وكذا الحال في اللقاءات الفردية التي تُعقد لكل طرف على حدة حيث يتوجب إبقاء المعلومات التي يفصحها أي من المشاركين سريّة إلا إذا وافق هذا المشارك على الإفصاح عنها.  </w:t>
      </w:r>
    </w:p>
    <w:p w:rsidR="002303C7" w:rsidRPr="002A69BC" w:rsidRDefault="002303C7" w:rsidP="002303C7">
      <w:pPr>
        <w:pStyle w:val="Paragraphedeliste"/>
        <w:numPr>
          <w:ilvl w:val="0"/>
          <w:numId w:val="13"/>
        </w:numPr>
        <w:ind w:left="1843" w:hanging="284"/>
        <w:contextualSpacing w:val="0"/>
        <w:rPr>
          <w:rFonts w:ascii="Sakkal Majalla" w:hAnsi="Sakkal Majalla" w:cs="Sakkal Majalla"/>
          <w:sz w:val="25"/>
          <w:szCs w:val="25"/>
          <w:lang w:bidi="ar-JO"/>
        </w:rPr>
      </w:pPr>
      <w:r w:rsidRPr="002A69BC">
        <w:rPr>
          <w:rFonts w:ascii="Sakkal Majalla" w:hAnsi="Sakkal Majalla" w:cs="Sakkal Majalla"/>
          <w:sz w:val="25"/>
          <w:szCs w:val="25"/>
          <w:rtl/>
          <w:lang w:bidi="ar-JO"/>
        </w:rPr>
        <w:t xml:space="preserve">قد يتوجب اطلاع السلطات الإدارية والقانونية على النتائج التي تمخضت عنها الوساطة، إلا أنّه لا يحق لهم الإطلاع على ما جاء فيها من أقوال أو أفعال أثناء عملية الوساطة.   </w:t>
      </w:r>
    </w:p>
    <w:p w:rsidR="002303C7" w:rsidRPr="002A69BC" w:rsidRDefault="002303C7" w:rsidP="002303C7">
      <w:pPr>
        <w:pStyle w:val="Paragraphedeliste"/>
        <w:numPr>
          <w:ilvl w:val="0"/>
          <w:numId w:val="13"/>
        </w:numPr>
        <w:ind w:left="1843" w:hanging="284"/>
        <w:contextualSpacing w:val="0"/>
        <w:rPr>
          <w:rFonts w:ascii="Sakkal Majalla" w:hAnsi="Sakkal Majalla" w:cs="Sakkal Majalla"/>
          <w:sz w:val="25"/>
          <w:szCs w:val="25"/>
          <w:lang w:bidi="ar-JO"/>
        </w:rPr>
      </w:pPr>
      <w:r w:rsidRPr="002A69BC">
        <w:rPr>
          <w:rFonts w:ascii="Sakkal Majalla" w:hAnsi="Sakkal Majalla" w:cs="Sakkal Majalla"/>
          <w:sz w:val="25"/>
          <w:szCs w:val="25"/>
          <w:rtl/>
          <w:lang w:bidi="ar-JO"/>
        </w:rPr>
        <w:t xml:space="preserve">يجب أن يخبر الوسطاء الأطراف المشاركة في الوساطة  بأن ما تكشفه عملية الوساطة من معلومات وغيرها لا يجوز استخدامها في أي إجراءات أو عمليات أخرى يشارك فيها أي منهم حالياً أو في المستقبل. و حسب قانون الدولة، قد يتوافق المشاركون فيما بينهم أثناء عملية الوساطة على الأمور التي يُسمح بمشاركتها مع المحامين أوالمستشارين القانونيين أوالأسرة الممتدة أوالأصدقاء أو المجتمع. </w:t>
      </w:r>
    </w:p>
    <w:p w:rsidR="002303C7" w:rsidRDefault="002303C7" w:rsidP="002303C7">
      <w:pPr>
        <w:pStyle w:val="Paragraphedeliste"/>
        <w:numPr>
          <w:ilvl w:val="0"/>
          <w:numId w:val="13"/>
        </w:numPr>
        <w:ind w:left="1843" w:hanging="284"/>
        <w:contextualSpacing w:val="0"/>
        <w:rPr>
          <w:rFonts w:ascii="Sakkal Majalla" w:hAnsi="Sakkal Majalla" w:cs="Sakkal Majalla"/>
          <w:sz w:val="25"/>
          <w:szCs w:val="25"/>
          <w:rtl/>
          <w:lang w:bidi="ar-JO"/>
        </w:rPr>
      </w:pPr>
      <w:r w:rsidRPr="002A69BC">
        <w:rPr>
          <w:rFonts w:ascii="Sakkal Majalla" w:hAnsi="Sakkal Majalla" w:cs="Sakkal Majalla"/>
          <w:sz w:val="25"/>
          <w:szCs w:val="25"/>
          <w:rtl/>
          <w:lang w:bidi="ar-JO"/>
        </w:rPr>
        <w:t>يوقع الوسطاء والمشاركون في العادة على "اتفاق وساطة"، ويمكن أن يرد فيه شرح عن مسألتي  السريّة والخصوصية  ذاكرين فيه أي استثناءات منهما.</w:t>
      </w:r>
    </w:p>
    <w:p w:rsidR="002303C7" w:rsidRPr="002A69BC" w:rsidRDefault="002303C7" w:rsidP="00594023">
      <w:pPr>
        <w:pStyle w:val="Paragraphedeliste"/>
        <w:ind w:left="1843" w:firstLine="0"/>
        <w:contextualSpacing w:val="0"/>
        <w:rPr>
          <w:rFonts w:ascii="Sakkal Majalla" w:hAnsi="Sakkal Majalla" w:cs="Sakkal Majalla"/>
          <w:sz w:val="25"/>
          <w:szCs w:val="25"/>
          <w:rtl/>
          <w:lang w:bidi="ar-JO"/>
        </w:rPr>
      </w:pPr>
    </w:p>
    <w:p w:rsidR="002303C7" w:rsidRPr="002A69BC" w:rsidRDefault="002303C7" w:rsidP="002303C7">
      <w:pPr>
        <w:pStyle w:val="Paragraphedeliste"/>
        <w:spacing w:before="0" w:after="0"/>
        <w:ind w:left="1843" w:firstLine="0"/>
        <w:contextualSpacing w:val="0"/>
        <w:rPr>
          <w:rFonts w:ascii="Sakkal Majalla" w:hAnsi="Sakkal Majalla" w:cs="Sakkal Majalla"/>
          <w:sz w:val="25"/>
          <w:szCs w:val="25"/>
          <w:lang w:bidi="ar-JO"/>
        </w:rPr>
      </w:pPr>
    </w:p>
    <w:p w:rsidR="002303C7" w:rsidRPr="002A69BC" w:rsidRDefault="002303C7" w:rsidP="002303C7">
      <w:pPr>
        <w:pStyle w:val="Paragraphedeliste"/>
        <w:numPr>
          <w:ilvl w:val="0"/>
          <w:numId w:val="11"/>
        </w:numPr>
        <w:ind w:left="425" w:firstLine="0"/>
        <w:contextualSpacing w:val="0"/>
        <w:rPr>
          <w:rFonts w:ascii="Sakkal Majalla" w:hAnsi="Sakkal Majalla" w:cs="Sakkal Majalla"/>
          <w:sz w:val="25"/>
          <w:szCs w:val="25"/>
          <w:lang w:bidi="ar-JO"/>
        </w:rPr>
      </w:pPr>
      <w:r w:rsidRPr="002A69BC">
        <w:rPr>
          <w:rFonts w:ascii="Sakkal Majalla" w:hAnsi="Sakkal Majalla" w:cs="Sakkal Majalla"/>
          <w:noProof/>
          <w:color w:val="01316B"/>
          <w:sz w:val="32"/>
          <w:szCs w:val="32"/>
          <w:lang w:val="en-GB" w:eastAsia="en-GB"/>
        </w:rPr>
        <mc:AlternateContent>
          <mc:Choice Requires="wps">
            <w:drawing>
              <wp:anchor distT="0" distB="0" distL="0" distR="0" simplePos="0" relativeHeight="251691008" behindDoc="0" locked="0" layoutInCell="1" allowOverlap="1" wp14:anchorId="48DA5EBE" wp14:editId="7C71732A">
                <wp:simplePos x="0" y="0"/>
                <wp:positionH relativeFrom="page">
                  <wp:posOffset>878840</wp:posOffset>
                </wp:positionH>
                <wp:positionV relativeFrom="paragraph">
                  <wp:posOffset>471254</wp:posOffset>
                </wp:positionV>
                <wp:extent cx="5583555" cy="12065"/>
                <wp:effectExtent l="0" t="0" r="17145" b="26035"/>
                <wp:wrapTopAndBottom/>
                <wp:docPr id="6"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83555" cy="12065"/>
                        </a:xfrm>
                        <a:prstGeom prst="line">
                          <a:avLst/>
                        </a:prstGeom>
                        <a:noFill/>
                        <a:ln w="6350">
                          <a:solidFill>
                            <a:srgbClr val="02428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FE510" id="Line 103" o:spid="_x0000_s1026" style="position:absolute;flip:x y;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2pt,37.1pt" to="508.8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" strokecolor="#02428e" strokeweight=".5pt">
                <w10:wrap type="topAndBottom" anchorx="page"/>
              </v:line>
            </w:pict>
          </mc:Fallback>
        </mc:AlternateContent>
      </w:r>
    </w:p>
    <w:p w:rsidR="002303C7" w:rsidRPr="002A69BC" w:rsidRDefault="002303C7" w:rsidP="002303C7">
      <w:pPr>
        <w:ind w:left="425" w:firstLine="0"/>
        <w:rPr>
          <w:rFonts w:ascii="Sakkal Majalla" w:eastAsia="Perpetua" w:hAnsi="Sakkal Majalla" w:cs="Sakkal Majalla"/>
          <w:color w:val="01316B"/>
          <w:sz w:val="40"/>
          <w:szCs w:val="40"/>
        </w:rPr>
      </w:pPr>
      <w:r w:rsidRPr="002A69BC">
        <w:rPr>
          <w:rFonts w:ascii="Sakkal Majalla" w:eastAsia="Perpetua" w:hAnsi="Sakkal Majalla" w:cs="Sakkal Majalla"/>
          <w:color w:val="01316B"/>
          <w:sz w:val="36"/>
          <w:szCs w:val="36"/>
          <w:rtl/>
        </w:rPr>
        <w:t>الاستقلالية</w:t>
      </w:r>
    </w:p>
    <w:p w:rsidR="002303C7" w:rsidRDefault="002303C7" w:rsidP="002303C7">
      <w:pPr>
        <w:pStyle w:val="Paragraphedeliste"/>
        <w:ind w:left="1134" w:firstLine="0"/>
        <w:contextualSpacing w:val="0"/>
        <w:rPr>
          <w:rFonts w:ascii="Sakkal Majalla" w:hAnsi="Sakkal Majalla" w:cs="Sakkal Majalla"/>
          <w:sz w:val="25"/>
          <w:szCs w:val="25"/>
          <w:rtl/>
          <w:lang w:bidi="ar-JO"/>
        </w:rPr>
      </w:pPr>
      <w:r w:rsidRPr="002A69BC">
        <w:rPr>
          <w:rFonts w:ascii="Sakkal Majalla" w:hAnsi="Sakkal Majalla" w:cs="Sakkal Majalla"/>
          <w:sz w:val="25"/>
          <w:szCs w:val="25"/>
          <w:rtl/>
          <w:lang w:bidi="ar-JO"/>
        </w:rPr>
        <w:t xml:space="preserve">لا يجب أن يكون لدى الوسطاء تضارب  في المصالح أو أي مصالح شخصية متعلقة بنتائج المصالحة. وعندما ترافق عمليات الوساطة الأسرية الدولية إجراءات إدارية وقضائية لا بد من الحرص على أن تكون منفصلة ومستقلة عن تلك الإجراءات. وحين يكون الوسيط ذا صلة بهيكل وساطة من جهة الدولة أو المحكمة لا بد من أن يتمتع بالاستقلالية عنه أثناء عمله، فلا يجوز له أن يعمل تحت أي صفة مهنية أخرى أثناء قيامه بمهمة الوساطة. </w:t>
      </w:r>
    </w:p>
    <w:p w:rsidR="002303C7" w:rsidRPr="002A69BC" w:rsidRDefault="002303C7" w:rsidP="002303C7">
      <w:pPr>
        <w:pStyle w:val="Paragraphedeliste"/>
        <w:ind w:left="1134" w:firstLine="0"/>
        <w:contextualSpacing w:val="0"/>
        <w:rPr>
          <w:rFonts w:ascii="Sakkal Majalla" w:hAnsi="Sakkal Majalla" w:cs="Sakkal Majalla"/>
          <w:sz w:val="25"/>
          <w:szCs w:val="25"/>
          <w:rtl/>
          <w:lang w:bidi="ar-JO"/>
        </w:rPr>
      </w:pPr>
    </w:p>
    <w:p w:rsidR="002303C7" w:rsidRPr="002A69BC" w:rsidRDefault="002303C7" w:rsidP="002303C7">
      <w:pPr>
        <w:spacing w:before="0"/>
        <w:rPr>
          <w:rFonts w:ascii="Sakkal Majalla" w:hAnsi="Sakkal Majalla" w:cs="Sakkal Majalla"/>
          <w:sz w:val="25"/>
          <w:szCs w:val="25"/>
          <w:rtl/>
          <w:lang w:bidi="ar-JO"/>
        </w:rPr>
      </w:pPr>
    </w:p>
    <w:p w:rsidR="002303C7" w:rsidRPr="002A69BC" w:rsidRDefault="002303C7" w:rsidP="002303C7">
      <w:pPr>
        <w:pStyle w:val="Paragraphedeliste"/>
        <w:numPr>
          <w:ilvl w:val="0"/>
          <w:numId w:val="11"/>
        </w:numPr>
        <w:ind w:left="425" w:firstLine="0"/>
        <w:contextualSpacing w:val="0"/>
        <w:rPr>
          <w:rFonts w:ascii="Sakkal Majalla" w:hAnsi="Sakkal Majalla" w:cs="Sakkal Majalla"/>
          <w:sz w:val="25"/>
          <w:szCs w:val="25"/>
          <w:lang w:bidi="ar-JO"/>
        </w:rPr>
      </w:pPr>
      <w:r w:rsidRPr="002A69BC">
        <w:rPr>
          <w:rFonts w:ascii="Sakkal Majalla" w:hAnsi="Sakkal Majalla" w:cs="Sakkal Majalla"/>
          <w:noProof/>
          <w:color w:val="01316B"/>
          <w:sz w:val="32"/>
          <w:szCs w:val="32"/>
          <w:lang w:val="en-GB" w:eastAsia="en-GB"/>
        </w:rPr>
        <mc:AlternateContent>
          <mc:Choice Requires="wps">
            <w:drawing>
              <wp:anchor distT="0" distB="0" distL="0" distR="0" simplePos="0" relativeHeight="251693056" behindDoc="0" locked="0" layoutInCell="1" allowOverlap="1" wp14:anchorId="275C11CA" wp14:editId="12232BDB">
                <wp:simplePos x="0" y="0"/>
                <wp:positionH relativeFrom="page">
                  <wp:posOffset>879019</wp:posOffset>
                </wp:positionH>
                <wp:positionV relativeFrom="paragraph">
                  <wp:posOffset>351311</wp:posOffset>
                </wp:positionV>
                <wp:extent cx="5583555" cy="12065"/>
                <wp:effectExtent l="0" t="0" r="17145" b="26035"/>
                <wp:wrapTopAndBottom/>
                <wp:docPr id="7"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83555" cy="12065"/>
                        </a:xfrm>
                        <a:prstGeom prst="line">
                          <a:avLst/>
                        </a:prstGeom>
                        <a:noFill/>
                        <a:ln w="6350">
                          <a:solidFill>
                            <a:srgbClr val="02428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68CBB" id="Line 103" o:spid="_x0000_s1026" style="position:absolute;flip:x y;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2pt,27.65pt" to="508.8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" strokecolor="#02428e" strokeweight=".5pt">
                <w10:wrap type="topAndBottom" anchorx="page"/>
              </v:line>
            </w:pict>
          </mc:Fallback>
        </mc:AlternateContent>
      </w:r>
    </w:p>
    <w:p w:rsidR="002303C7" w:rsidRPr="002A69BC" w:rsidRDefault="002303C7" w:rsidP="002303C7">
      <w:pPr>
        <w:ind w:left="425" w:firstLine="0"/>
        <w:rPr>
          <w:rFonts w:ascii="Sakkal Majalla" w:eastAsia="Perpetua" w:hAnsi="Sakkal Majalla" w:cs="Sakkal Majalla"/>
          <w:color w:val="01316B"/>
          <w:sz w:val="36"/>
          <w:szCs w:val="36"/>
        </w:rPr>
      </w:pPr>
      <w:r w:rsidRPr="002A69BC">
        <w:rPr>
          <w:rFonts w:ascii="Sakkal Majalla" w:eastAsia="Perpetua" w:hAnsi="Sakkal Majalla" w:cs="Sakkal Majalla"/>
          <w:color w:val="01316B"/>
          <w:sz w:val="36"/>
          <w:szCs w:val="36"/>
          <w:rtl/>
        </w:rPr>
        <w:t>الحياد</w:t>
      </w:r>
    </w:p>
    <w:p w:rsidR="002303C7" w:rsidRPr="002A69BC" w:rsidRDefault="002303C7" w:rsidP="002303C7">
      <w:pPr>
        <w:pStyle w:val="Paragraphedeliste"/>
        <w:ind w:left="1134" w:firstLine="0"/>
        <w:contextualSpacing w:val="0"/>
        <w:rPr>
          <w:rFonts w:ascii="Sakkal Majalla" w:hAnsi="Sakkal Majalla" w:cs="Sakkal Majalla"/>
          <w:sz w:val="25"/>
          <w:szCs w:val="25"/>
          <w:rtl/>
          <w:lang w:bidi="ar-JO"/>
        </w:rPr>
      </w:pPr>
      <w:r w:rsidRPr="002A69BC">
        <w:rPr>
          <w:rFonts w:ascii="Sakkal Majalla" w:hAnsi="Sakkal Majalla" w:cs="Sakkal Majalla"/>
          <w:sz w:val="25"/>
          <w:szCs w:val="25"/>
          <w:rtl/>
          <w:lang w:bidi="ar-JO"/>
        </w:rPr>
        <w:t xml:space="preserve">لا بد أن تتسم عمليات الوساطة الأسرية الدولية بالحيادية. وعلى الوسطاء المهنيون إعطاء قدر واف ومتساو من الاهتمام والدعم لكافة الأطراف المشاركة ولاحتياجات أطفالهم كذلك. ويتم تدريب الوسطاء على أن يلتزموا بما يسمى "بالحيدة المتعددة" والتي تعني إدارتهم لعملية الوساطة دون الانحياز لجهة دون أخرى أو إقامة تحالفات مع طرف دون آخر، وأن يبقوا أطرافاً محايدة ونزيهة فيما يتعلق بالمحصلة التي ستؤول إليها تلك العملية. وعلى الرغم من ذلك، يجوز للوسطاء إثارة انتباه المشاركين حين تكون إحدى القرارات لا تصب في مصلحة الطفل أو أنها تناقض القانون. </w:t>
      </w:r>
    </w:p>
    <w:p w:rsidR="002303C7" w:rsidRDefault="002303C7" w:rsidP="002303C7">
      <w:pPr>
        <w:pStyle w:val="Paragraphedeliste"/>
        <w:spacing w:before="0" w:after="0"/>
        <w:ind w:left="1134" w:firstLine="0"/>
        <w:contextualSpacing w:val="0"/>
        <w:rPr>
          <w:rFonts w:ascii="Sakkal Majalla" w:hAnsi="Sakkal Majalla" w:cs="Sakkal Majalla"/>
          <w:sz w:val="25"/>
          <w:szCs w:val="25"/>
          <w:rtl/>
          <w:lang w:bidi="ar-JO"/>
        </w:rPr>
      </w:pPr>
    </w:p>
    <w:p w:rsidR="002303C7" w:rsidRDefault="002303C7" w:rsidP="002303C7">
      <w:pPr>
        <w:pStyle w:val="Paragraphedeliste"/>
        <w:spacing w:before="0" w:after="0"/>
        <w:ind w:left="1134" w:firstLine="0"/>
        <w:contextualSpacing w:val="0"/>
        <w:rPr>
          <w:rFonts w:ascii="Sakkal Majalla" w:hAnsi="Sakkal Majalla" w:cs="Sakkal Majalla"/>
          <w:sz w:val="25"/>
          <w:szCs w:val="25"/>
          <w:rtl/>
          <w:lang w:bidi="ar-JO"/>
        </w:rPr>
      </w:pPr>
    </w:p>
    <w:p w:rsidR="002303C7" w:rsidRDefault="002303C7" w:rsidP="002303C7">
      <w:pPr>
        <w:pStyle w:val="Paragraphedeliste"/>
        <w:spacing w:before="0" w:after="0"/>
        <w:ind w:left="1134" w:firstLine="0"/>
        <w:contextualSpacing w:val="0"/>
        <w:rPr>
          <w:rFonts w:ascii="Sakkal Majalla" w:hAnsi="Sakkal Majalla" w:cs="Sakkal Majalla"/>
          <w:sz w:val="25"/>
          <w:szCs w:val="25"/>
          <w:rtl/>
          <w:lang w:bidi="ar-JO"/>
        </w:rPr>
      </w:pPr>
    </w:p>
    <w:p w:rsidR="002303C7" w:rsidRPr="002A69BC" w:rsidRDefault="002303C7" w:rsidP="002303C7">
      <w:pPr>
        <w:pStyle w:val="Paragraphedeliste"/>
        <w:spacing w:before="0" w:after="0"/>
        <w:ind w:left="1134" w:firstLine="0"/>
        <w:contextualSpacing w:val="0"/>
        <w:rPr>
          <w:rFonts w:ascii="Sakkal Majalla" w:hAnsi="Sakkal Majalla" w:cs="Sakkal Majalla"/>
          <w:sz w:val="25"/>
          <w:szCs w:val="25"/>
          <w:rtl/>
          <w:lang w:bidi="ar-JO"/>
        </w:rPr>
      </w:pPr>
    </w:p>
    <w:p w:rsidR="002303C7" w:rsidRPr="002A69BC" w:rsidRDefault="002303C7" w:rsidP="002303C7">
      <w:pPr>
        <w:pStyle w:val="Paragraphedeliste"/>
        <w:numPr>
          <w:ilvl w:val="0"/>
          <w:numId w:val="11"/>
        </w:numPr>
        <w:ind w:left="425" w:firstLine="0"/>
        <w:contextualSpacing w:val="0"/>
        <w:rPr>
          <w:rFonts w:ascii="Sakkal Majalla" w:hAnsi="Sakkal Majalla" w:cs="Sakkal Majalla"/>
          <w:sz w:val="25"/>
          <w:szCs w:val="25"/>
          <w:lang w:bidi="ar-JO"/>
        </w:rPr>
      </w:pPr>
      <w:r w:rsidRPr="002A69BC">
        <w:rPr>
          <w:rFonts w:ascii="Sakkal Majalla" w:hAnsi="Sakkal Majalla" w:cs="Sakkal Majalla"/>
          <w:noProof/>
          <w:color w:val="01316B"/>
          <w:sz w:val="32"/>
          <w:szCs w:val="32"/>
          <w:lang w:val="en-GB" w:eastAsia="en-GB"/>
        </w:rPr>
        <w:lastRenderedPageBreak/>
        <mc:AlternateContent>
          <mc:Choice Requires="wps">
            <w:drawing>
              <wp:anchor distT="0" distB="0" distL="0" distR="0" simplePos="0" relativeHeight="251694080" behindDoc="0" locked="0" layoutInCell="1" allowOverlap="1" wp14:anchorId="6A56303F" wp14:editId="0785C9DD">
                <wp:simplePos x="0" y="0"/>
                <wp:positionH relativeFrom="page">
                  <wp:posOffset>921385</wp:posOffset>
                </wp:positionH>
                <wp:positionV relativeFrom="paragraph">
                  <wp:posOffset>368132</wp:posOffset>
                </wp:positionV>
                <wp:extent cx="5583555" cy="12065"/>
                <wp:effectExtent l="0" t="0" r="17145" b="26035"/>
                <wp:wrapTopAndBottom/>
                <wp:docPr id="8"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83555" cy="12065"/>
                        </a:xfrm>
                        <a:prstGeom prst="line">
                          <a:avLst/>
                        </a:prstGeom>
                        <a:noFill/>
                        <a:ln w="6350">
                          <a:solidFill>
                            <a:srgbClr val="02428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7E064" id="Line 103" o:spid="_x0000_s1026" style="position:absolute;flip:x y;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55pt,29pt" to="512.2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" strokecolor="#02428e" strokeweight=".5pt">
                <w10:wrap type="topAndBottom" anchorx="page"/>
              </v:line>
            </w:pict>
          </mc:Fallback>
        </mc:AlternateContent>
      </w:r>
    </w:p>
    <w:p w:rsidR="002303C7" w:rsidRPr="002A69BC" w:rsidRDefault="002303C7" w:rsidP="002303C7">
      <w:pPr>
        <w:ind w:left="425" w:firstLine="0"/>
        <w:rPr>
          <w:rFonts w:ascii="Sakkal Majalla" w:eastAsia="Perpetua" w:hAnsi="Sakkal Majalla" w:cs="Sakkal Majalla"/>
          <w:color w:val="01316B"/>
          <w:sz w:val="28"/>
          <w:szCs w:val="28"/>
        </w:rPr>
      </w:pPr>
      <w:r w:rsidRPr="002A69BC">
        <w:rPr>
          <w:rFonts w:ascii="Sakkal Majalla" w:eastAsia="Perpetua" w:hAnsi="Sakkal Majalla" w:cs="Sakkal Majalla"/>
          <w:color w:val="01316B"/>
          <w:sz w:val="36"/>
          <w:szCs w:val="36"/>
          <w:rtl/>
        </w:rPr>
        <w:t xml:space="preserve">مراعاة حقوق ومصالح الأطفال </w:t>
      </w:r>
    </w:p>
    <w:p w:rsidR="002303C7" w:rsidRPr="002A69BC" w:rsidRDefault="002303C7" w:rsidP="002303C7">
      <w:pPr>
        <w:pStyle w:val="Paragraphedeliste"/>
        <w:numPr>
          <w:ilvl w:val="0"/>
          <w:numId w:val="14"/>
        </w:numPr>
        <w:ind w:left="1134" w:firstLine="0"/>
        <w:contextualSpacing w:val="0"/>
        <w:rPr>
          <w:rFonts w:ascii="Sakkal Majalla" w:hAnsi="Sakkal Majalla" w:cs="Sakkal Majalla"/>
          <w:sz w:val="25"/>
          <w:szCs w:val="25"/>
          <w:lang w:bidi="ar-JO"/>
        </w:rPr>
      </w:pPr>
      <w:r w:rsidRPr="002A69BC">
        <w:rPr>
          <w:rFonts w:ascii="Sakkal Majalla" w:eastAsia="Perpetua" w:hAnsi="Sakkal Majalla" w:cs="Sakkal Majalla"/>
          <w:b/>
          <w:color w:val="01316B"/>
          <w:sz w:val="25"/>
          <w:szCs w:val="25"/>
          <w:rtl/>
        </w:rPr>
        <w:t>الاعتراف بحقوق الطفل</w:t>
      </w:r>
    </w:p>
    <w:p w:rsidR="002303C7" w:rsidRPr="002A69BC" w:rsidRDefault="002303C7" w:rsidP="002303C7">
      <w:pPr>
        <w:ind w:left="1134" w:firstLine="0"/>
        <w:rPr>
          <w:rFonts w:ascii="Sakkal Majalla" w:hAnsi="Sakkal Majalla" w:cs="Sakkal Majalla"/>
          <w:sz w:val="25"/>
          <w:szCs w:val="25"/>
          <w:rtl/>
          <w:lang w:bidi="ar-JO"/>
        </w:rPr>
      </w:pPr>
      <w:r w:rsidRPr="002A69BC">
        <w:rPr>
          <w:rFonts w:ascii="Sakkal Majalla" w:hAnsi="Sakkal Majalla" w:cs="Sakkal Majalla"/>
          <w:sz w:val="25"/>
          <w:szCs w:val="25"/>
          <w:rtl/>
          <w:lang w:bidi="ar-JO"/>
        </w:rPr>
        <w:t>تحترم عمليات الوساطة الأسرية الدولية اتفاقية الأمم المتحدة بشأن حقوق الطفل وعلى وجه الخصوص مبادئها التوجيهية الأربعة التي ترتكز عليها كافة حقوق الطفل وهي: المشاركة، الحماية، البقاء والنمو، عدم التمييز.</w:t>
      </w:r>
    </w:p>
    <w:p w:rsidR="002303C7" w:rsidRPr="002A69BC" w:rsidRDefault="002303C7" w:rsidP="002303C7">
      <w:pPr>
        <w:ind w:left="1134" w:firstLine="0"/>
        <w:rPr>
          <w:rFonts w:ascii="Sakkal Majalla" w:hAnsi="Sakkal Majalla" w:cs="Sakkal Majalla"/>
          <w:sz w:val="25"/>
          <w:szCs w:val="25"/>
          <w:rtl/>
          <w:lang w:bidi="ar-JO"/>
        </w:rPr>
      </w:pPr>
      <w:r w:rsidRPr="002A69BC">
        <w:rPr>
          <w:rFonts w:ascii="Sakkal Majalla" w:hAnsi="Sakkal Majalla" w:cs="Sakkal Majalla"/>
          <w:sz w:val="25"/>
          <w:szCs w:val="25"/>
          <w:rtl/>
          <w:lang w:bidi="ar-JO"/>
        </w:rPr>
        <w:t xml:space="preserve">  </w:t>
      </w:r>
    </w:p>
    <w:p w:rsidR="002303C7" w:rsidRPr="002A69BC" w:rsidRDefault="002303C7" w:rsidP="002303C7">
      <w:pPr>
        <w:pStyle w:val="Paragraphedeliste"/>
        <w:numPr>
          <w:ilvl w:val="0"/>
          <w:numId w:val="14"/>
        </w:numPr>
        <w:ind w:left="1134" w:firstLine="0"/>
        <w:contextualSpacing w:val="0"/>
        <w:rPr>
          <w:rFonts w:ascii="Sakkal Majalla" w:eastAsia="Perpetua" w:hAnsi="Sakkal Majalla" w:cs="Sakkal Majalla"/>
          <w:b/>
          <w:color w:val="01316B"/>
          <w:sz w:val="25"/>
          <w:szCs w:val="25"/>
        </w:rPr>
      </w:pPr>
      <w:r w:rsidRPr="002A69BC">
        <w:rPr>
          <w:rFonts w:ascii="Sakkal Majalla" w:eastAsia="Perpetua" w:hAnsi="Sakkal Majalla" w:cs="Sakkal Majalla"/>
          <w:b/>
          <w:color w:val="01316B"/>
          <w:sz w:val="25"/>
          <w:szCs w:val="25"/>
          <w:rtl/>
        </w:rPr>
        <w:t xml:space="preserve">مراعاة احتياجات ورفاهية الطفل </w:t>
      </w:r>
    </w:p>
    <w:p w:rsidR="002303C7" w:rsidRPr="002A69BC" w:rsidRDefault="002303C7" w:rsidP="002303C7">
      <w:pPr>
        <w:ind w:left="1134" w:firstLine="0"/>
        <w:rPr>
          <w:rFonts w:ascii="Sakkal Majalla" w:hAnsi="Sakkal Majalla" w:cs="Sakkal Majalla"/>
          <w:sz w:val="25"/>
          <w:szCs w:val="25"/>
          <w:rtl/>
          <w:lang w:bidi="ar-JO"/>
        </w:rPr>
      </w:pPr>
      <w:r w:rsidRPr="002A69BC">
        <w:rPr>
          <w:rFonts w:ascii="Sakkal Majalla" w:hAnsi="Sakkal Majalla" w:cs="Sakkal Majalla"/>
          <w:sz w:val="25"/>
          <w:szCs w:val="25"/>
          <w:rtl/>
          <w:lang w:bidi="ar-JO"/>
        </w:rPr>
        <w:t xml:space="preserve">لا بدّ أن تعير عمليات الوساطة الأسرية الدولية اهتماماً خاصاً باحتياجات ورفاه الأطفال المتواجدين في النزاع. ويجب على الوسطاء تركيز انتباه المشاركين على احتياجات ومصالح أطفالهم وليس فقط على احتياجاتهم هم. ويجب التركيز على أهمية احتفاظ الطفل بعلاقات صحية مع كلا والديه وعائلتيهما فضلاً عن التواصل الفعلي والإفتراضي المنتظم معهم حين يصبّ ذلك كلّه في مصلحة الطفل ويوافق عليه كلا الوالدين.        </w:t>
      </w:r>
    </w:p>
    <w:p w:rsidR="002303C7" w:rsidRPr="002A69BC" w:rsidRDefault="002303C7" w:rsidP="002303C7">
      <w:pPr>
        <w:pStyle w:val="Paragraphedeliste"/>
        <w:numPr>
          <w:ilvl w:val="0"/>
          <w:numId w:val="14"/>
        </w:numPr>
        <w:ind w:left="1134" w:firstLine="0"/>
        <w:contextualSpacing w:val="0"/>
        <w:rPr>
          <w:rFonts w:ascii="Sakkal Majalla" w:eastAsia="Perpetua" w:hAnsi="Sakkal Majalla" w:cs="Sakkal Majalla"/>
          <w:b/>
          <w:color w:val="01316B"/>
          <w:sz w:val="25"/>
          <w:szCs w:val="25"/>
        </w:rPr>
      </w:pPr>
      <w:r w:rsidRPr="002A69BC">
        <w:rPr>
          <w:rFonts w:ascii="Sakkal Majalla" w:eastAsia="Perpetua" w:hAnsi="Sakkal Majalla" w:cs="Sakkal Majalla"/>
          <w:b/>
          <w:color w:val="01316B"/>
          <w:sz w:val="25"/>
          <w:szCs w:val="25"/>
          <w:rtl/>
        </w:rPr>
        <w:t>صوت الطفل في الوساطة</w:t>
      </w:r>
    </w:p>
    <w:p w:rsidR="002303C7" w:rsidRPr="002A69BC" w:rsidRDefault="002303C7" w:rsidP="002303C7">
      <w:pPr>
        <w:ind w:left="1134" w:firstLine="0"/>
        <w:rPr>
          <w:rFonts w:ascii="Sakkal Majalla" w:hAnsi="Sakkal Majalla" w:cs="Sakkal Majalla"/>
          <w:sz w:val="25"/>
          <w:szCs w:val="25"/>
          <w:rtl/>
        </w:rPr>
      </w:pPr>
      <w:r w:rsidRPr="002A69BC">
        <w:rPr>
          <w:rFonts w:ascii="Sakkal Majalla" w:hAnsi="Sakkal Majalla" w:cs="Sakkal Majalla"/>
          <w:sz w:val="25"/>
          <w:szCs w:val="25"/>
          <w:rtl/>
          <w:lang w:bidi="ar-JO"/>
        </w:rPr>
        <w:t xml:space="preserve">تنص المادة 12 من اتفاقية حقوق الطفل </w:t>
      </w:r>
      <w:r w:rsidRPr="002A69BC">
        <w:rPr>
          <w:rFonts w:ascii="Sakkal Majalla" w:hAnsi="Sakkal Majalla" w:cs="Sakkal Majalla"/>
          <w:sz w:val="25"/>
          <w:szCs w:val="25"/>
          <w:rtl/>
        </w:rPr>
        <w:t>على أنّ للطفل الحق في التعبير عن آرائه في جمـيع المسـائل الـتي تمسّه</w:t>
      </w:r>
      <w:r w:rsidRPr="002A69BC">
        <w:rPr>
          <w:rFonts w:ascii="Sakkal Majalla" w:hAnsi="Sakkal Majalla" w:cs="Sakkal Majalla"/>
          <w:sz w:val="25"/>
          <w:szCs w:val="25"/>
          <w:rtl/>
          <w:lang w:bidi="ar-JO"/>
        </w:rPr>
        <w:t xml:space="preserve"> </w:t>
      </w:r>
      <w:r w:rsidRPr="002A69BC">
        <w:rPr>
          <w:rFonts w:ascii="Sakkal Majalla" w:hAnsi="Sakkal Majalla" w:cs="Sakkal Majalla"/>
          <w:sz w:val="25"/>
          <w:szCs w:val="25"/>
          <w:rtl/>
        </w:rPr>
        <w:t xml:space="preserve">وفي أن تولى آراء الطفل الاعتبار الواجب وفقاً  لسنه ونضجه. ونظراً لذلك فقد تتضمن عملية الوساطة الأسرية الدولية إشراكاً مباشراً للطفل حيثما ارتأى الوسطاء والوالدان ذلك، إن مشاركتهم في هذه العملية تتيح لهم المجال للتحدث عن وضعهم في جو آمن وصديق للطفل وتتتيح لهم كذلك التعبير عن آرائهم ومشاعرهم ومخاوفهم دون مطالبتهم بالانحياز إلى جانب دون آخر أو باتخاذ القرارات. وتتطلب مشاركة الأطفال في عملية الوساطة وجود وسطاء حاصلين على تدريب متخصص في هذا الشأن أو مختصين في شؤون الطفل فضلاً عن ضرورة تقييم مدى صلاحية هذا التدخل، كما يلزم أخذ موافقة الوالدين والأطفال. ويتوقف الأسلوب الذي تتم فيه مشاركتهم على عدة عوامل خاصة بكل قضية؛ وعندما لا تكون مشاركة الأطفال  في الوساطة مناسبة يتعين على الوسطاء مساعدة المشاركين على الأخذ بآراء ومصلحة واحتياجات الأطفال بعين الاعتبار. </w:t>
      </w:r>
    </w:p>
    <w:p w:rsidR="002303C7" w:rsidRPr="002A69BC" w:rsidRDefault="002303C7" w:rsidP="002303C7">
      <w:pPr>
        <w:spacing w:before="0" w:after="0"/>
        <w:ind w:left="1134" w:firstLine="0"/>
        <w:rPr>
          <w:rFonts w:ascii="Sakkal Majalla" w:hAnsi="Sakkal Majalla" w:cs="Sakkal Majalla"/>
          <w:sz w:val="25"/>
          <w:szCs w:val="25"/>
          <w:rtl/>
        </w:rPr>
      </w:pPr>
    </w:p>
    <w:p w:rsidR="002303C7" w:rsidRPr="002A69BC" w:rsidRDefault="002303C7" w:rsidP="002303C7">
      <w:pPr>
        <w:pStyle w:val="Paragraphedeliste"/>
        <w:numPr>
          <w:ilvl w:val="0"/>
          <w:numId w:val="11"/>
        </w:numPr>
        <w:ind w:left="425" w:firstLine="8"/>
        <w:contextualSpacing w:val="0"/>
        <w:rPr>
          <w:rFonts w:ascii="Sakkal Majalla" w:hAnsi="Sakkal Majalla" w:cs="Sakkal Majalla"/>
          <w:sz w:val="25"/>
          <w:szCs w:val="25"/>
        </w:rPr>
      </w:pPr>
      <w:r w:rsidRPr="002A69BC">
        <w:rPr>
          <w:rFonts w:ascii="Sakkal Majalla" w:hAnsi="Sakkal Majalla" w:cs="Sakkal Majalla"/>
          <w:noProof/>
          <w:color w:val="01316B"/>
          <w:sz w:val="32"/>
          <w:szCs w:val="32"/>
          <w:lang w:val="en-GB" w:eastAsia="en-GB"/>
        </w:rPr>
        <mc:AlternateContent>
          <mc:Choice Requires="wps">
            <w:drawing>
              <wp:anchor distT="0" distB="0" distL="0" distR="0" simplePos="0" relativeHeight="251695104" behindDoc="0" locked="0" layoutInCell="1" allowOverlap="1" wp14:anchorId="329DE91F" wp14:editId="6F0508D3">
                <wp:simplePos x="0" y="0"/>
                <wp:positionH relativeFrom="page">
                  <wp:posOffset>869950</wp:posOffset>
                </wp:positionH>
                <wp:positionV relativeFrom="paragraph">
                  <wp:posOffset>530393</wp:posOffset>
                </wp:positionV>
                <wp:extent cx="5583555" cy="12065"/>
                <wp:effectExtent l="0" t="0" r="17145" b="26035"/>
                <wp:wrapTopAndBottom/>
                <wp:docPr id="38"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83555" cy="12065"/>
                        </a:xfrm>
                        <a:prstGeom prst="line">
                          <a:avLst/>
                        </a:prstGeom>
                        <a:noFill/>
                        <a:ln w="6350">
                          <a:solidFill>
                            <a:srgbClr val="02428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0E90F" id="Line 103" o:spid="_x0000_s1026" style="position:absolute;flip:x y;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5pt,41.75pt" to="508.1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" strokecolor="#02428e" strokeweight=".5pt">
                <w10:wrap type="topAndBottom" anchorx="page"/>
              </v:line>
            </w:pict>
          </mc:Fallback>
        </mc:AlternateContent>
      </w:r>
    </w:p>
    <w:p w:rsidR="002303C7" w:rsidRPr="002A69BC" w:rsidRDefault="002303C7" w:rsidP="002303C7">
      <w:pPr>
        <w:ind w:left="425" w:firstLine="8"/>
        <w:rPr>
          <w:rFonts w:ascii="Sakkal Majalla" w:eastAsia="Perpetua" w:hAnsi="Sakkal Majalla" w:cs="Sakkal Majalla"/>
          <w:color w:val="01316B"/>
          <w:sz w:val="36"/>
          <w:szCs w:val="36"/>
        </w:rPr>
      </w:pPr>
      <w:r w:rsidRPr="002A69BC">
        <w:rPr>
          <w:rFonts w:ascii="Sakkal Majalla" w:eastAsia="Perpetua" w:hAnsi="Sakkal Majalla" w:cs="Sakkal Majalla"/>
          <w:color w:val="01316B"/>
          <w:sz w:val="36"/>
          <w:szCs w:val="36"/>
          <w:rtl/>
        </w:rPr>
        <w:t xml:space="preserve">مؤهلات الوسطاء الأسريون الدوليون </w:t>
      </w:r>
    </w:p>
    <w:p w:rsidR="002303C7" w:rsidRPr="002A69BC" w:rsidRDefault="002303C7" w:rsidP="002303C7">
      <w:pPr>
        <w:pStyle w:val="Paragraphedeliste"/>
        <w:ind w:left="425" w:firstLine="11"/>
        <w:contextualSpacing w:val="0"/>
        <w:rPr>
          <w:rFonts w:ascii="Sakkal Majalla" w:hAnsi="Sakkal Majalla" w:cs="Sakkal Majalla"/>
          <w:sz w:val="25"/>
          <w:szCs w:val="25"/>
          <w:rtl/>
        </w:rPr>
      </w:pPr>
      <w:r w:rsidRPr="002A69BC">
        <w:rPr>
          <w:rFonts w:ascii="Sakkal Majalla" w:hAnsi="Sakkal Majalla" w:cs="Sakkal Majalla"/>
          <w:sz w:val="25"/>
          <w:szCs w:val="25"/>
          <w:rtl/>
        </w:rPr>
        <w:t xml:space="preserve">تضع النزاعات الأسرية عبر الحدود الوسطاء أمام تحديات كثيرة، ولذلك يحتاج الوسطاء الأسريون الحاصلون على التدريب والخبرة والاعتماد (حين يطلب ذلك) إلى مزيد من القدرات الإضافية لكي يصبحوا من خلال التدريب المناسب وسطاء أسريون دوليون. ومن هذه القدرات التمتع بالمعرفة والخبرة المتخصصة في الأطر القانونية الدولية التي تحكم النزاعات الأسرية عبر الحدودية والوعي بالثقافات المختلفة والأخذ بمنظور حقوق الطفل. </w:t>
      </w:r>
    </w:p>
    <w:p w:rsidR="002303C7" w:rsidRDefault="002303C7" w:rsidP="002303C7">
      <w:pPr>
        <w:pStyle w:val="Paragraphedeliste"/>
        <w:spacing w:before="0" w:after="0"/>
        <w:ind w:left="793"/>
        <w:contextualSpacing w:val="0"/>
        <w:rPr>
          <w:rFonts w:ascii="Sakkal Majalla" w:hAnsi="Sakkal Majalla" w:cs="Sakkal Majalla"/>
          <w:sz w:val="25"/>
          <w:szCs w:val="25"/>
          <w:rtl/>
        </w:rPr>
      </w:pPr>
    </w:p>
    <w:p w:rsidR="002303C7" w:rsidRPr="002A69BC" w:rsidRDefault="002303C7" w:rsidP="002303C7">
      <w:pPr>
        <w:pStyle w:val="Paragraphedeliste"/>
        <w:spacing w:before="0" w:after="0"/>
        <w:ind w:left="793"/>
        <w:contextualSpacing w:val="0"/>
        <w:rPr>
          <w:rFonts w:ascii="Sakkal Majalla" w:hAnsi="Sakkal Majalla" w:cs="Sakkal Majalla"/>
          <w:sz w:val="25"/>
          <w:szCs w:val="25"/>
          <w:rtl/>
        </w:rPr>
      </w:pPr>
    </w:p>
    <w:p w:rsidR="002303C7" w:rsidRPr="002A69BC" w:rsidRDefault="002303C7" w:rsidP="002303C7">
      <w:pPr>
        <w:pStyle w:val="Paragraphedeliste"/>
        <w:numPr>
          <w:ilvl w:val="0"/>
          <w:numId w:val="11"/>
        </w:numPr>
        <w:ind w:left="425" w:firstLine="8"/>
        <w:contextualSpacing w:val="0"/>
        <w:rPr>
          <w:rFonts w:ascii="Sakkal Majalla" w:hAnsi="Sakkal Majalla" w:cs="Sakkal Majalla"/>
          <w:sz w:val="25"/>
          <w:szCs w:val="25"/>
          <w:lang w:bidi="ar-JO"/>
        </w:rPr>
      </w:pPr>
      <w:r w:rsidRPr="002A69BC">
        <w:rPr>
          <w:rFonts w:ascii="Sakkal Majalla" w:hAnsi="Sakkal Majalla" w:cs="Sakkal Majalla"/>
          <w:noProof/>
          <w:color w:val="01316B"/>
          <w:sz w:val="32"/>
          <w:szCs w:val="32"/>
          <w:lang w:val="en-GB" w:eastAsia="en-GB"/>
        </w:rPr>
        <w:lastRenderedPageBreak/>
        <mc:AlternateContent>
          <mc:Choice Requires="wps">
            <w:drawing>
              <wp:anchor distT="0" distB="0" distL="0" distR="0" simplePos="0" relativeHeight="251696128" behindDoc="0" locked="0" layoutInCell="1" allowOverlap="1" wp14:anchorId="2F307A31" wp14:editId="71CC873C">
                <wp:simplePos x="0" y="0"/>
                <wp:positionH relativeFrom="page">
                  <wp:posOffset>869950</wp:posOffset>
                </wp:positionH>
                <wp:positionV relativeFrom="paragraph">
                  <wp:posOffset>361147</wp:posOffset>
                </wp:positionV>
                <wp:extent cx="5583555" cy="12065"/>
                <wp:effectExtent l="0" t="0" r="17145" b="26035"/>
                <wp:wrapTopAndBottom/>
                <wp:docPr id="39"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83555" cy="12065"/>
                        </a:xfrm>
                        <a:prstGeom prst="line">
                          <a:avLst/>
                        </a:prstGeom>
                        <a:noFill/>
                        <a:ln w="6350">
                          <a:solidFill>
                            <a:srgbClr val="02428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1F281" id="Line 103" o:spid="_x0000_s1026" style="position:absolute;flip:x y;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5pt,28.45pt" to="508.1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" strokecolor="#02428e" strokeweight=".5pt">
                <w10:wrap type="topAndBottom" anchorx="page"/>
              </v:line>
            </w:pict>
          </mc:Fallback>
        </mc:AlternateContent>
      </w:r>
    </w:p>
    <w:p w:rsidR="002303C7" w:rsidRPr="002A69BC" w:rsidRDefault="002303C7" w:rsidP="002303C7">
      <w:pPr>
        <w:ind w:left="425" w:firstLine="8"/>
        <w:rPr>
          <w:rFonts w:ascii="Sakkal Majalla" w:eastAsia="Perpetua" w:hAnsi="Sakkal Majalla" w:cs="Sakkal Majalla"/>
          <w:color w:val="01316B"/>
          <w:sz w:val="28"/>
          <w:szCs w:val="28"/>
        </w:rPr>
      </w:pPr>
      <w:r w:rsidRPr="002A69BC">
        <w:rPr>
          <w:rFonts w:ascii="Sakkal Majalla" w:eastAsia="Perpetua" w:hAnsi="Sakkal Majalla" w:cs="Sakkal Majalla"/>
          <w:color w:val="01316B"/>
          <w:sz w:val="36"/>
          <w:szCs w:val="36"/>
          <w:rtl/>
        </w:rPr>
        <w:t>الوعي بالثقافات ومراعاتها</w:t>
      </w:r>
    </w:p>
    <w:p w:rsidR="002303C7" w:rsidRPr="002A69BC" w:rsidRDefault="002303C7" w:rsidP="002303C7">
      <w:pPr>
        <w:pStyle w:val="Paragraphedeliste"/>
        <w:ind w:left="425" w:firstLine="11"/>
        <w:contextualSpacing w:val="0"/>
        <w:rPr>
          <w:rFonts w:ascii="Sakkal Majalla" w:hAnsi="Sakkal Majalla" w:cs="Sakkal Majalla"/>
          <w:sz w:val="25"/>
          <w:szCs w:val="25"/>
          <w:rtl/>
          <w:lang w:bidi="ar-JO"/>
        </w:rPr>
      </w:pPr>
      <w:r w:rsidRPr="002A69BC">
        <w:rPr>
          <w:rFonts w:ascii="Sakkal Majalla" w:hAnsi="Sakkal Majalla" w:cs="Sakkal Majalla"/>
          <w:sz w:val="25"/>
          <w:szCs w:val="25"/>
          <w:rtl/>
        </w:rPr>
        <w:t>إن الوساطة الأسرية الدولية بطبيعتها تنطوي على تنوع ثقافي واسع مما يستدعي احترام الوسطاء لتلك الاختلافات وحسن إدارتها. فالوسطاء الدوليون الماهرون يراعون خلفيات المشاركين الثقافية وبيئاتهم واعتقاداتهم. ولا يعني هذا أن تكون لديهم معرفة تفصيلية عن ثقافات المشاركين، إنّما يعني أن يكونوا على وعي بنقاط  التحيز وأوجه القصور والأفكار المسبقة  التي يجدونها في أنفسهم</w:t>
      </w:r>
      <w:r w:rsidRPr="002A69BC">
        <w:rPr>
          <w:rFonts w:ascii="Sakkal Majalla" w:hAnsi="Sakkal Majalla" w:cs="Sakkal Majalla"/>
          <w:sz w:val="25"/>
          <w:szCs w:val="25"/>
          <w:rtl/>
          <w:lang w:bidi="ar-JO"/>
        </w:rPr>
        <w:t xml:space="preserve"> فضلاً عن خلفياتهم الثقافية والبيئية وأن يعملوا جاهدين على ألا تكون لهذه النقاط أي وزن في عملية الوساطة. ويمكن للوسطاء في حال كان ذلك ملائماً وضرورياً وبعد أخذ موافقة جميع المشاركين السماح بإشراك قادة المجتمع المحلي أو الزعماء الدينين أو أفراد من الأسرة الممتدة في الوساطة ولكن على كل هذه الأطراف القبول بالشروط ذاتها التي تنطبق على بقية المشاركين في النزاع.   </w:t>
      </w:r>
    </w:p>
    <w:p w:rsidR="002303C7" w:rsidRDefault="002303C7" w:rsidP="002303C7">
      <w:pPr>
        <w:pStyle w:val="Paragraphedeliste"/>
        <w:ind w:left="793"/>
        <w:contextualSpacing w:val="0"/>
        <w:rPr>
          <w:rFonts w:ascii="Sakkal Majalla" w:hAnsi="Sakkal Majalla" w:cs="Sakkal Majalla"/>
          <w:sz w:val="25"/>
          <w:szCs w:val="25"/>
          <w:rtl/>
          <w:lang w:bidi="ar-JO"/>
        </w:rPr>
      </w:pPr>
    </w:p>
    <w:p w:rsidR="002303C7" w:rsidRDefault="002303C7" w:rsidP="002303C7">
      <w:pPr>
        <w:pStyle w:val="Paragraphedeliste"/>
        <w:ind w:left="793"/>
        <w:contextualSpacing w:val="0"/>
        <w:rPr>
          <w:rFonts w:ascii="Sakkal Majalla" w:hAnsi="Sakkal Majalla" w:cs="Sakkal Majalla"/>
          <w:sz w:val="25"/>
          <w:szCs w:val="25"/>
          <w:rtl/>
          <w:lang w:bidi="ar-JO"/>
        </w:rPr>
      </w:pPr>
    </w:p>
    <w:p w:rsidR="002303C7" w:rsidRDefault="002303C7" w:rsidP="002303C7">
      <w:pPr>
        <w:pStyle w:val="Paragraphedeliste"/>
        <w:ind w:left="793"/>
        <w:contextualSpacing w:val="0"/>
        <w:rPr>
          <w:rFonts w:ascii="Sakkal Majalla" w:hAnsi="Sakkal Majalla" w:cs="Sakkal Majalla"/>
          <w:sz w:val="25"/>
          <w:szCs w:val="25"/>
          <w:rtl/>
          <w:lang w:bidi="ar-JO"/>
        </w:rPr>
      </w:pPr>
    </w:p>
    <w:p w:rsidR="002303C7" w:rsidRDefault="002303C7" w:rsidP="002303C7">
      <w:pPr>
        <w:pStyle w:val="Paragraphedeliste"/>
        <w:ind w:left="793"/>
        <w:contextualSpacing w:val="0"/>
        <w:rPr>
          <w:rFonts w:ascii="Sakkal Majalla" w:hAnsi="Sakkal Majalla" w:cs="Sakkal Majalla"/>
          <w:sz w:val="25"/>
          <w:szCs w:val="25"/>
          <w:rtl/>
          <w:lang w:bidi="ar-JO"/>
        </w:rPr>
      </w:pPr>
    </w:p>
    <w:p w:rsidR="002303C7" w:rsidRDefault="002303C7" w:rsidP="002303C7">
      <w:pPr>
        <w:pStyle w:val="Paragraphedeliste"/>
        <w:ind w:left="793"/>
        <w:contextualSpacing w:val="0"/>
        <w:rPr>
          <w:rFonts w:ascii="Sakkal Majalla" w:hAnsi="Sakkal Majalla" w:cs="Sakkal Majalla"/>
          <w:sz w:val="25"/>
          <w:szCs w:val="25"/>
          <w:rtl/>
          <w:lang w:bidi="ar-JO"/>
        </w:rPr>
      </w:pPr>
    </w:p>
    <w:p w:rsidR="002303C7" w:rsidRDefault="002303C7" w:rsidP="002303C7">
      <w:pPr>
        <w:pStyle w:val="Paragraphedeliste"/>
        <w:ind w:left="793"/>
        <w:contextualSpacing w:val="0"/>
        <w:rPr>
          <w:rFonts w:ascii="Sakkal Majalla" w:hAnsi="Sakkal Majalla" w:cs="Sakkal Majalla"/>
          <w:sz w:val="25"/>
          <w:szCs w:val="25"/>
          <w:rtl/>
          <w:lang w:bidi="ar-JO"/>
        </w:rPr>
      </w:pPr>
    </w:p>
    <w:p w:rsidR="002303C7" w:rsidRDefault="002303C7" w:rsidP="002303C7">
      <w:pPr>
        <w:pStyle w:val="Paragraphedeliste"/>
        <w:ind w:left="793"/>
        <w:contextualSpacing w:val="0"/>
        <w:rPr>
          <w:rFonts w:ascii="Sakkal Majalla" w:hAnsi="Sakkal Majalla" w:cs="Sakkal Majalla"/>
          <w:sz w:val="25"/>
          <w:szCs w:val="25"/>
          <w:rtl/>
          <w:lang w:bidi="ar-JO"/>
        </w:rPr>
      </w:pPr>
    </w:p>
    <w:p w:rsidR="002303C7" w:rsidRDefault="002303C7" w:rsidP="002303C7">
      <w:pPr>
        <w:pStyle w:val="Paragraphedeliste"/>
        <w:ind w:left="793"/>
        <w:contextualSpacing w:val="0"/>
        <w:rPr>
          <w:rFonts w:ascii="Sakkal Majalla" w:hAnsi="Sakkal Majalla" w:cs="Sakkal Majalla"/>
          <w:sz w:val="25"/>
          <w:szCs w:val="25"/>
          <w:rtl/>
          <w:lang w:bidi="ar-JO"/>
        </w:rPr>
      </w:pPr>
    </w:p>
    <w:p w:rsidR="002303C7" w:rsidRDefault="002303C7" w:rsidP="002303C7">
      <w:pPr>
        <w:pStyle w:val="Paragraphedeliste"/>
        <w:ind w:left="793"/>
        <w:contextualSpacing w:val="0"/>
        <w:rPr>
          <w:rFonts w:ascii="Sakkal Majalla" w:hAnsi="Sakkal Majalla" w:cs="Sakkal Majalla"/>
          <w:sz w:val="25"/>
          <w:szCs w:val="25"/>
          <w:rtl/>
          <w:lang w:bidi="ar-JO"/>
        </w:rPr>
      </w:pPr>
    </w:p>
    <w:p w:rsidR="002303C7" w:rsidRDefault="002303C7" w:rsidP="002303C7">
      <w:pPr>
        <w:pStyle w:val="Paragraphedeliste"/>
        <w:ind w:left="793"/>
        <w:contextualSpacing w:val="0"/>
        <w:rPr>
          <w:rFonts w:ascii="Sakkal Majalla" w:hAnsi="Sakkal Majalla" w:cs="Sakkal Majalla"/>
          <w:sz w:val="25"/>
          <w:szCs w:val="25"/>
          <w:rtl/>
          <w:lang w:bidi="ar-JO"/>
        </w:rPr>
      </w:pPr>
    </w:p>
    <w:p w:rsidR="002303C7" w:rsidRDefault="002303C7" w:rsidP="002303C7">
      <w:pPr>
        <w:pStyle w:val="Paragraphedeliste"/>
        <w:ind w:left="793"/>
        <w:contextualSpacing w:val="0"/>
        <w:rPr>
          <w:rFonts w:ascii="Sakkal Majalla" w:hAnsi="Sakkal Majalla" w:cs="Sakkal Majalla"/>
          <w:sz w:val="25"/>
          <w:szCs w:val="25"/>
          <w:rtl/>
          <w:lang w:bidi="ar-JO"/>
        </w:rPr>
      </w:pPr>
    </w:p>
    <w:p w:rsidR="002303C7" w:rsidRDefault="002303C7" w:rsidP="002303C7">
      <w:pPr>
        <w:pStyle w:val="Paragraphedeliste"/>
        <w:ind w:left="793"/>
        <w:contextualSpacing w:val="0"/>
        <w:rPr>
          <w:rFonts w:ascii="Sakkal Majalla" w:hAnsi="Sakkal Majalla" w:cs="Sakkal Majalla"/>
          <w:sz w:val="25"/>
          <w:szCs w:val="25"/>
          <w:rtl/>
          <w:lang w:bidi="ar-JO"/>
        </w:rPr>
      </w:pPr>
    </w:p>
    <w:p w:rsidR="002303C7" w:rsidRDefault="002303C7" w:rsidP="002303C7">
      <w:pPr>
        <w:pStyle w:val="Paragraphedeliste"/>
        <w:ind w:left="793"/>
        <w:contextualSpacing w:val="0"/>
        <w:rPr>
          <w:rFonts w:ascii="Sakkal Majalla" w:hAnsi="Sakkal Majalla" w:cs="Sakkal Majalla"/>
          <w:sz w:val="25"/>
          <w:szCs w:val="25"/>
          <w:rtl/>
          <w:lang w:bidi="ar-JO"/>
        </w:rPr>
      </w:pPr>
    </w:p>
    <w:p w:rsidR="002303C7" w:rsidRDefault="002303C7" w:rsidP="002303C7">
      <w:pPr>
        <w:pStyle w:val="Paragraphedeliste"/>
        <w:ind w:left="793"/>
        <w:contextualSpacing w:val="0"/>
        <w:rPr>
          <w:rFonts w:ascii="Sakkal Majalla" w:hAnsi="Sakkal Majalla" w:cs="Sakkal Majalla"/>
          <w:sz w:val="25"/>
          <w:szCs w:val="25"/>
          <w:rtl/>
          <w:lang w:bidi="ar-JO"/>
        </w:rPr>
      </w:pPr>
    </w:p>
    <w:p w:rsidR="002303C7" w:rsidRDefault="002303C7" w:rsidP="002303C7">
      <w:pPr>
        <w:pStyle w:val="Paragraphedeliste"/>
        <w:ind w:left="793"/>
        <w:contextualSpacing w:val="0"/>
        <w:rPr>
          <w:rFonts w:ascii="Sakkal Majalla" w:hAnsi="Sakkal Majalla" w:cs="Sakkal Majalla"/>
          <w:sz w:val="25"/>
          <w:szCs w:val="25"/>
          <w:rtl/>
          <w:lang w:bidi="ar-JO"/>
        </w:rPr>
      </w:pPr>
    </w:p>
    <w:p w:rsidR="002303C7" w:rsidRDefault="002303C7" w:rsidP="002303C7">
      <w:pPr>
        <w:pStyle w:val="Paragraphedeliste"/>
        <w:ind w:left="793"/>
        <w:contextualSpacing w:val="0"/>
        <w:rPr>
          <w:rFonts w:ascii="Sakkal Majalla" w:hAnsi="Sakkal Majalla" w:cs="Sakkal Majalla"/>
          <w:sz w:val="25"/>
          <w:szCs w:val="25"/>
          <w:rtl/>
          <w:lang w:bidi="ar-JO"/>
        </w:rPr>
      </w:pPr>
    </w:p>
    <w:p w:rsidR="002303C7" w:rsidRPr="002A69BC" w:rsidRDefault="002303C7" w:rsidP="002303C7">
      <w:pPr>
        <w:pStyle w:val="Paragraphedeliste"/>
        <w:ind w:left="793"/>
        <w:contextualSpacing w:val="0"/>
        <w:rPr>
          <w:rFonts w:ascii="Sakkal Majalla" w:hAnsi="Sakkal Majalla" w:cs="Sakkal Majalla"/>
          <w:sz w:val="25"/>
          <w:szCs w:val="25"/>
          <w:rtl/>
          <w:lang w:bidi="ar-JO"/>
        </w:rPr>
      </w:pPr>
    </w:p>
    <w:p w:rsidR="002303C7" w:rsidRPr="002A69BC" w:rsidRDefault="002303C7" w:rsidP="002303C7">
      <w:pPr>
        <w:pStyle w:val="Paragraphedeliste"/>
        <w:ind w:left="793"/>
        <w:contextualSpacing w:val="0"/>
        <w:rPr>
          <w:rFonts w:ascii="Sakkal Majalla" w:hAnsi="Sakkal Majalla" w:cs="Sakkal Majalla"/>
          <w:sz w:val="25"/>
          <w:szCs w:val="25"/>
          <w:rtl/>
          <w:lang w:bidi="ar-JO"/>
        </w:rPr>
      </w:pPr>
    </w:p>
    <w:p w:rsidR="002303C7" w:rsidRPr="002A69BC" w:rsidRDefault="002303C7" w:rsidP="00594023">
      <w:pPr>
        <w:ind w:left="425" w:firstLine="0"/>
        <w:rPr>
          <w:rFonts w:ascii="Sakkal Majalla" w:hAnsi="Sakkal Majalla" w:cs="Sakkal Majalla"/>
          <w:sz w:val="36"/>
          <w:szCs w:val="36"/>
          <w:rtl/>
          <w:lang w:bidi="ar-JO"/>
        </w:rPr>
      </w:pPr>
      <w:r w:rsidRPr="002A69BC">
        <w:rPr>
          <w:rFonts w:ascii="Sakkal Majalla" w:eastAsia="Perpetua" w:hAnsi="Sakkal Majalla" w:cs="Sakkal Majalla"/>
          <w:color w:val="01316B"/>
          <w:sz w:val="36"/>
          <w:szCs w:val="36"/>
          <w:rtl/>
        </w:rPr>
        <w:lastRenderedPageBreak/>
        <w:t>قائمة بالأسماء المشاركة في العملية التشاركية</w:t>
      </w:r>
      <w:r w:rsidRPr="002A69BC">
        <w:rPr>
          <w:rFonts w:ascii="Sakkal Majalla" w:hAnsi="Sakkal Majalla" w:cs="Sakkal Majalla"/>
          <w:sz w:val="36"/>
          <w:szCs w:val="36"/>
          <w:rtl/>
          <w:lang w:bidi="ar-JO"/>
        </w:rPr>
        <w:t xml:space="preserve"> </w:t>
      </w:r>
    </w:p>
    <w:tbl>
      <w:tblPr>
        <w:tblStyle w:val="TableauListe4-Accentuation11"/>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410"/>
        <w:gridCol w:w="4111"/>
        <w:gridCol w:w="2268"/>
      </w:tblGrid>
      <w:tr w:rsidR="002303C7" w:rsidRPr="002A69BC" w:rsidTr="00FF3BAD">
        <w:trPr>
          <w:cnfStyle w:val="100000000000" w:firstRow="1" w:lastRow="0" w:firstColumn="0" w:lastColumn="0" w:oddVBand="0" w:evenVBand="0" w:oddHBand="0" w:evenHBand="0" w:firstRowFirstColumn="0" w:firstRowLastColumn="0" w:lastRowFirstColumn="0" w:lastRowLastColumn="0"/>
          <w:trHeight w:val="420"/>
          <w:tblHeader/>
        </w:trPr>
        <w:tc>
          <w:tcPr>
            <w:cnfStyle w:val="001000000000" w:firstRow="0" w:lastRow="0" w:firstColumn="1" w:lastColumn="0" w:oddVBand="0" w:evenVBand="0" w:oddHBand="0" w:evenHBand="0" w:firstRowFirstColumn="0" w:firstRowLastColumn="0" w:lastRowFirstColumn="0" w:lastRowLastColumn="0"/>
            <w:tcW w:w="2410" w:type="dxa"/>
            <w:vAlign w:val="center"/>
          </w:tcPr>
          <w:p w:rsidR="002303C7" w:rsidRPr="002A69BC" w:rsidRDefault="002303C7" w:rsidP="00594023">
            <w:pPr>
              <w:spacing w:before="0"/>
              <w:ind w:left="87" w:firstLine="8"/>
              <w:jc w:val="left"/>
              <w:rPr>
                <w:rFonts w:ascii="Sakkal Majalla" w:hAnsi="Sakkal Majalla" w:cs="Sakkal Majalla"/>
                <w:b w:val="0"/>
                <w:bCs w:val="0"/>
                <w:sz w:val="25"/>
                <w:szCs w:val="25"/>
                <w:lang w:val="en-GB"/>
              </w:rPr>
            </w:pPr>
            <w:r w:rsidRPr="002A69BC">
              <w:rPr>
                <w:rFonts w:ascii="Sakkal Majalla" w:hAnsi="Sakkal Majalla" w:cs="Sakkal Majalla"/>
                <w:b w:val="0"/>
                <w:bCs w:val="0"/>
                <w:sz w:val="25"/>
                <w:szCs w:val="25"/>
                <w:rtl/>
                <w:lang w:val="en-GB"/>
              </w:rPr>
              <w:t>المجموعة</w:t>
            </w:r>
          </w:p>
        </w:tc>
        <w:tc>
          <w:tcPr>
            <w:tcW w:w="4111" w:type="dxa"/>
            <w:vAlign w:val="center"/>
          </w:tcPr>
          <w:p w:rsidR="002303C7" w:rsidRPr="002A69BC" w:rsidRDefault="002303C7" w:rsidP="00594023">
            <w:pPr>
              <w:tabs>
                <w:tab w:val="left" w:pos="255"/>
              </w:tabs>
              <w:spacing w:before="0"/>
              <w:ind w:left="229" w:firstLine="0"/>
              <w:jc w:val="left"/>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5"/>
                <w:szCs w:val="25"/>
                <w:rtl/>
                <w:lang w:val="en-GB" w:bidi="ar-JO"/>
              </w:rPr>
            </w:pPr>
            <w:r w:rsidRPr="002A69BC">
              <w:rPr>
                <w:rFonts w:ascii="Sakkal Majalla" w:hAnsi="Sakkal Majalla" w:cs="Sakkal Majalla"/>
                <w:sz w:val="25"/>
                <w:szCs w:val="25"/>
                <w:rtl/>
                <w:lang w:val="en-GB" w:bidi="ar-JO"/>
              </w:rPr>
              <w:t>الجهة التابعة/الدولة</w:t>
            </w:r>
          </w:p>
        </w:tc>
        <w:tc>
          <w:tcPr>
            <w:tcW w:w="2268" w:type="dxa"/>
            <w:vAlign w:val="center"/>
          </w:tcPr>
          <w:p w:rsidR="002303C7" w:rsidRPr="002A69BC" w:rsidRDefault="002303C7" w:rsidP="00594023">
            <w:pPr>
              <w:tabs>
                <w:tab w:val="left" w:pos="255"/>
              </w:tabs>
              <w:spacing w:before="0"/>
              <w:ind w:left="87" w:firstLine="8"/>
              <w:jc w:val="left"/>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5"/>
                <w:szCs w:val="25"/>
                <w:rtl/>
                <w:lang w:val="en-GB" w:bidi="ar-JO"/>
              </w:rPr>
            </w:pPr>
            <w:r w:rsidRPr="002A69BC">
              <w:rPr>
                <w:rFonts w:ascii="Sakkal Majalla" w:hAnsi="Sakkal Majalla" w:cs="Sakkal Majalla"/>
                <w:sz w:val="25"/>
                <w:szCs w:val="25"/>
                <w:rtl/>
                <w:lang w:val="en-GB" w:bidi="ar-JO"/>
              </w:rPr>
              <w:t>الإسم</w:t>
            </w:r>
          </w:p>
        </w:tc>
      </w:tr>
      <w:tr w:rsidR="002303C7" w:rsidRPr="002A69BC" w:rsidTr="00FF3BAD">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2410" w:type="dxa"/>
            <w:vAlign w:val="center"/>
          </w:tcPr>
          <w:p w:rsidR="002303C7" w:rsidRPr="002A69BC" w:rsidRDefault="002303C7" w:rsidP="00594023">
            <w:pPr>
              <w:spacing w:before="0"/>
              <w:ind w:left="87" w:firstLine="8"/>
              <w:rPr>
                <w:rFonts w:ascii="Sakkal Majalla" w:hAnsi="Sakkal Majalla" w:cs="Sakkal Majalla"/>
                <w:b w:val="0"/>
                <w:bCs w:val="0"/>
                <w:sz w:val="25"/>
                <w:szCs w:val="25"/>
                <w:rtl/>
                <w:lang w:val="en-GB" w:bidi="ar-JO"/>
              </w:rPr>
            </w:pPr>
            <w:r w:rsidRPr="002A69BC">
              <w:rPr>
                <w:rFonts w:ascii="Sakkal Majalla" w:hAnsi="Sakkal Majalla" w:cs="Sakkal Majalla"/>
                <w:b w:val="0"/>
                <w:bCs w:val="0"/>
                <w:sz w:val="25"/>
                <w:szCs w:val="25"/>
                <w:rtl/>
                <w:lang w:val="en-GB" w:bidi="ar-JO"/>
              </w:rPr>
              <w:t xml:space="preserve">الوساطة الأسرية الدولية </w:t>
            </w:r>
            <w:r w:rsidRPr="002A69BC">
              <w:rPr>
                <w:rFonts w:ascii="Sakkal Majalla" w:hAnsi="Sakkal Majalla" w:cs="Sakkal Majalla"/>
                <w:b w:val="0"/>
                <w:bCs w:val="0"/>
                <w:sz w:val="25"/>
                <w:szCs w:val="25"/>
                <w:lang w:bidi="ar-JO"/>
              </w:rPr>
              <w:t>(IFM)</w:t>
            </w:r>
            <w:r w:rsidRPr="002A69BC">
              <w:rPr>
                <w:rFonts w:ascii="Sakkal Majalla" w:hAnsi="Sakkal Majalla" w:cs="Sakkal Majalla"/>
                <w:b w:val="0"/>
                <w:bCs w:val="0"/>
                <w:sz w:val="25"/>
                <w:szCs w:val="25"/>
                <w:rtl/>
                <w:lang w:val="en-GB" w:bidi="ar-JO"/>
              </w:rPr>
              <w:t xml:space="preserve"> </w:t>
            </w:r>
          </w:p>
        </w:tc>
        <w:tc>
          <w:tcPr>
            <w:tcW w:w="4111" w:type="dxa"/>
            <w:vAlign w:val="center"/>
          </w:tcPr>
          <w:p w:rsidR="002303C7" w:rsidRPr="002A69BC" w:rsidRDefault="002303C7" w:rsidP="00594023">
            <w:pPr>
              <w:spacing w:before="0"/>
              <w:ind w:left="229" w:firstLine="0"/>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5"/>
                <w:szCs w:val="25"/>
                <w:rtl/>
                <w:lang w:val="en-GB" w:bidi="ar-JO"/>
              </w:rPr>
            </w:pPr>
            <w:r w:rsidRPr="002A69BC">
              <w:rPr>
                <w:rFonts w:ascii="Sakkal Majalla" w:hAnsi="Sakkal Majalla" w:cs="Sakkal Majalla"/>
                <w:sz w:val="25"/>
                <w:szCs w:val="25"/>
                <w:rtl/>
                <w:lang w:val="en-GB"/>
              </w:rPr>
              <w:t xml:space="preserve">مؤسسة ليبرا/ الأرجنتين </w:t>
            </w:r>
          </w:p>
        </w:tc>
        <w:tc>
          <w:tcPr>
            <w:tcW w:w="2268" w:type="dxa"/>
            <w:vAlign w:val="center"/>
          </w:tcPr>
          <w:p w:rsidR="002303C7" w:rsidRPr="002A69BC" w:rsidRDefault="002303C7" w:rsidP="00594023">
            <w:pPr>
              <w:spacing w:before="0"/>
              <w:ind w:left="87" w:firstLine="8"/>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5"/>
                <w:szCs w:val="25"/>
                <w:lang w:val="en-GB" w:bidi="ar-JO"/>
              </w:rPr>
            </w:pPr>
            <w:r w:rsidRPr="002A69BC">
              <w:rPr>
                <w:rFonts w:ascii="Sakkal Majalla" w:hAnsi="Sakkal Majalla" w:cs="Sakkal Majalla"/>
                <w:b/>
                <w:bCs/>
                <w:sz w:val="25"/>
                <w:szCs w:val="25"/>
                <w:rtl/>
                <w:lang w:val="en-GB"/>
              </w:rPr>
              <w:t>نورا أغويري غويتار</w:t>
            </w:r>
          </w:p>
        </w:tc>
      </w:tr>
      <w:tr w:rsidR="002303C7" w:rsidRPr="002A69BC" w:rsidTr="00FF3BAD">
        <w:trPr>
          <w:cnfStyle w:val="000000010000" w:firstRow="0" w:lastRow="0" w:firstColumn="0" w:lastColumn="0" w:oddVBand="0" w:evenVBand="0" w:oddHBand="0" w:evenHBand="1"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410" w:type="dxa"/>
            <w:vAlign w:val="center"/>
          </w:tcPr>
          <w:p w:rsidR="002303C7" w:rsidRPr="002A69BC" w:rsidRDefault="002303C7" w:rsidP="00594023">
            <w:pPr>
              <w:spacing w:before="0"/>
              <w:ind w:left="87" w:firstLine="8"/>
              <w:rPr>
                <w:rFonts w:ascii="Sakkal Majalla" w:hAnsi="Sakkal Majalla" w:cs="Sakkal Majalla"/>
                <w:b w:val="0"/>
                <w:bCs w:val="0"/>
                <w:sz w:val="25"/>
                <w:szCs w:val="25"/>
                <w:lang w:val="en-GB"/>
              </w:rPr>
            </w:pPr>
            <w:r w:rsidRPr="002A69BC">
              <w:rPr>
                <w:rFonts w:ascii="Sakkal Majalla" w:hAnsi="Sakkal Majalla" w:cs="Sakkal Majalla"/>
                <w:b w:val="0"/>
                <w:bCs w:val="0"/>
                <w:sz w:val="25"/>
                <w:szCs w:val="25"/>
                <w:rtl/>
                <w:lang w:val="en-GB"/>
              </w:rPr>
              <w:t>الخدمة العامة</w:t>
            </w:r>
          </w:p>
        </w:tc>
        <w:tc>
          <w:tcPr>
            <w:tcW w:w="4111" w:type="dxa"/>
            <w:vAlign w:val="center"/>
          </w:tcPr>
          <w:p w:rsidR="002303C7" w:rsidRPr="002A69BC" w:rsidRDefault="002303C7" w:rsidP="00594023">
            <w:pPr>
              <w:spacing w:before="0"/>
              <w:ind w:left="229" w:firstLine="0"/>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5"/>
                <w:szCs w:val="25"/>
              </w:rPr>
            </w:pPr>
            <w:r w:rsidRPr="002A69BC">
              <w:rPr>
                <w:rFonts w:ascii="Sakkal Majalla" w:hAnsi="Sakkal Majalla" w:cs="Sakkal Majalla"/>
                <w:sz w:val="25"/>
                <w:szCs w:val="25"/>
                <w:rtl/>
              </w:rPr>
              <w:t xml:space="preserve">قسم الوساطة الأسرية الدولية </w:t>
            </w:r>
            <w:r w:rsidRPr="002A69BC">
              <w:rPr>
                <w:rFonts w:ascii="Sakkal Majalla" w:hAnsi="Sakkal Majalla" w:cs="Sakkal Majalla"/>
                <w:sz w:val="25"/>
                <w:szCs w:val="25"/>
              </w:rPr>
              <w:t>(CMFI)</w:t>
            </w:r>
            <w:r w:rsidRPr="002A69BC">
              <w:rPr>
                <w:rFonts w:ascii="Sakkal Majalla" w:hAnsi="Sakkal Majalla" w:cs="Sakkal Majalla"/>
                <w:sz w:val="25"/>
                <w:szCs w:val="25"/>
                <w:rtl/>
              </w:rPr>
              <w:t xml:space="preserve">/فرنسا </w:t>
            </w:r>
          </w:p>
        </w:tc>
        <w:tc>
          <w:tcPr>
            <w:tcW w:w="2268" w:type="dxa"/>
            <w:vAlign w:val="center"/>
          </w:tcPr>
          <w:p w:rsidR="002303C7" w:rsidRPr="002A69BC" w:rsidRDefault="002303C7" w:rsidP="00594023">
            <w:pPr>
              <w:spacing w:before="0"/>
              <w:ind w:left="87" w:firstLine="8"/>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5"/>
                <w:szCs w:val="25"/>
                <w:lang w:val="en-GB"/>
              </w:rPr>
            </w:pPr>
            <w:r w:rsidRPr="002A69BC">
              <w:rPr>
                <w:rFonts w:ascii="Sakkal Majalla" w:hAnsi="Sakkal Majalla" w:cs="Sakkal Majalla"/>
                <w:b/>
                <w:bCs/>
                <w:sz w:val="25"/>
                <w:szCs w:val="25"/>
                <w:rtl/>
                <w:lang w:val="en-GB"/>
              </w:rPr>
              <w:t>إميلي أجافون</w:t>
            </w:r>
            <w:r w:rsidRPr="002A69BC">
              <w:rPr>
                <w:rFonts w:ascii="Sakkal Majalla" w:hAnsi="Sakkal Majalla" w:cs="Sakkal Majalla"/>
                <w:b/>
                <w:bCs/>
                <w:sz w:val="25"/>
                <w:szCs w:val="25"/>
                <w:lang w:val="en-GB"/>
              </w:rPr>
              <w:t xml:space="preserve"> </w:t>
            </w:r>
          </w:p>
        </w:tc>
      </w:tr>
      <w:tr w:rsidR="002303C7" w:rsidRPr="002A69BC" w:rsidTr="00FF3BAD">
        <w:trPr>
          <w:cnfStyle w:val="000000100000" w:firstRow="0" w:lastRow="0" w:firstColumn="0" w:lastColumn="0" w:oddVBand="0" w:evenVBand="0" w:oddHBand="1"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2410" w:type="dxa"/>
            <w:vAlign w:val="center"/>
          </w:tcPr>
          <w:p w:rsidR="002303C7" w:rsidRPr="002A69BC" w:rsidRDefault="002303C7" w:rsidP="00594023">
            <w:pPr>
              <w:spacing w:before="0"/>
              <w:ind w:left="87" w:firstLine="8"/>
              <w:rPr>
                <w:rFonts w:ascii="Sakkal Majalla" w:hAnsi="Sakkal Majalla" w:cs="Sakkal Majalla"/>
                <w:b w:val="0"/>
                <w:bCs w:val="0"/>
                <w:sz w:val="25"/>
                <w:szCs w:val="25"/>
                <w:lang w:bidi="ar-JO"/>
              </w:rPr>
            </w:pPr>
            <w:r w:rsidRPr="002A69BC">
              <w:rPr>
                <w:rFonts w:ascii="Sakkal Majalla" w:hAnsi="Sakkal Majalla" w:cs="Sakkal Majalla"/>
                <w:b w:val="0"/>
                <w:bCs w:val="0"/>
                <w:sz w:val="25"/>
                <w:szCs w:val="25"/>
                <w:rtl/>
                <w:lang w:val="en-GB" w:bidi="ar-JO"/>
              </w:rPr>
              <w:t xml:space="preserve">الوساطة الأسرية الدولية </w:t>
            </w:r>
            <w:r w:rsidRPr="002A69BC">
              <w:rPr>
                <w:rFonts w:ascii="Sakkal Majalla" w:hAnsi="Sakkal Majalla" w:cs="Sakkal Majalla"/>
                <w:b w:val="0"/>
                <w:bCs w:val="0"/>
                <w:sz w:val="25"/>
                <w:szCs w:val="25"/>
                <w:lang w:bidi="ar-JO"/>
              </w:rPr>
              <w:t>(IFM)</w:t>
            </w:r>
          </w:p>
        </w:tc>
        <w:tc>
          <w:tcPr>
            <w:tcW w:w="4111" w:type="dxa"/>
            <w:vAlign w:val="center"/>
          </w:tcPr>
          <w:p w:rsidR="002303C7" w:rsidRPr="002A69BC" w:rsidRDefault="002303C7" w:rsidP="00594023">
            <w:pPr>
              <w:spacing w:before="0"/>
              <w:ind w:left="229" w:firstLine="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5"/>
                <w:szCs w:val="25"/>
                <w:lang w:val="en-GB"/>
              </w:rPr>
            </w:pPr>
            <w:r w:rsidRPr="002A69BC">
              <w:rPr>
                <w:rFonts w:ascii="Sakkal Majalla" w:hAnsi="Sakkal Majalla" w:cs="Sakkal Majalla"/>
                <w:sz w:val="25"/>
                <w:szCs w:val="25"/>
                <w:rtl/>
                <w:lang w:val="en-GB"/>
              </w:rPr>
              <w:t>مؤسسة ليبرا/الارجنتين</w:t>
            </w:r>
          </w:p>
        </w:tc>
        <w:tc>
          <w:tcPr>
            <w:tcW w:w="2268" w:type="dxa"/>
            <w:vAlign w:val="center"/>
          </w:tcPr>
          <w:p w:rsidR="002303C7" w:rsidRPr="002A69BC" w:rsidRDefault="002303C7" w:rsidP="00594023">
            <w:pPr>
              <w:spacing w:before="0"/>
              <w:ind w:left="87" w:firstLine="8"/>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5"/>
                <w:szCs w:val="25"/>
                <w:lang w:val="en-GB"/>
              </w:rPr>
            </w:pPr>
            <w:r w:rsidRPr="002A69BC">
              <w:rPr>
                <w:rFonts w:ascii="Sakkal Majalla" w:hAnsi="Sakkal Majalla" w:cs="Sakkal Majalla"/>
                <w:b/>
                <w:bCs/>
                <w:sz w:val="25"/>
                <w:szCs w:val="25"/>
                <w:rtl/>
                <w:lang w:val="en-GB"/>
              </w:rPr>
              <w:t>جلاديس ألفاريز</w:t>
            </w:r>
          </w:p>
        </w:tc>
      </w:tr>
      <w:tr w:rsidR="002303C7" w:rsidRPr="002A69BC" w:rsidTr="00FF3B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2303C7" w:rsidRPr="002A69BC" w:rsidRDefault="002303C7" w:rsidP="00594023">
            <w:pPr>
              <w:spacing w:before="0"/>
              <w:ind w:left="87" w:firstLine="8"/>
              <w:rPr>
                <w:rFonts w:ascii="Sakkal Majalla" w:eastAsia="Times New Roman" w:hAnsi="Sakkal Majalla" w:cs="Sakkal Majalla"/>
                <w:b w:val="0"/>
                <w:bCs w:val="0"/>
                <w:sz w:val="25"/>
                <w:szCs w:val="25"/>
                <w:lang w:eastAsia="fr-CH" w:bidi="ar-JO"/>
              </w:rPr>
            </w:pPr>
            <w:r w:rsidRPr="002A69BC">
              <w:rPr>
                <w:rFonts w:ascii="Sakkal Majalla" w:eastAsia="Times New Roman" w:hAnsi="Sakkal Majalla" w:cs="Sakkal Majalla"/>
                <w:b w:val="0"/>
                <w:bCs w:val="0"/>
                <w:sz w:val="25"/>
                <w:szCs w:val="25"/>
                <w:rtl/>
                <w:lang w:val="de-DE" w:eastAsia="fr-CH"/>
              </w:rPr>
              <w:t>المجلس الاستشاري/الخدمة الاجتماعية الدولية</w:t>
            </w:r>
            <w:r w:rsidRPr="002A69BC">
              <w:rPr>
                <w:rFonts w:ascii="Sakkal Majalla" w:eastAsia="Times New Roman" w:hAnsi="Sakkal Majalla" w:cs="Sakkal Majalla"/>
                <w:b w:val="0"/>
                <w:bCs w:val="0"/>
                <w:sz w:val="25"/>
                <w:szCs w:val="25"/>
                <w:rtl/>
                <w:lang w:val="de-DE" w:eastAsia="fr-CH" w:bidi="ar-JO"/>
              </w:rPr>
              <w:t xml:space="preserve"> </w:t>
            </w:r>
            <w:r w:rsidRPr="002A69BC">
              <w:rPr>
                <w:rFonts w:ascii="Sakkal Majalla" w:eastAsia="Times New Roman" w:hAnsi="Sakkal Majalla" w:cs="Sakkal Majalla"/>
                <w:b w:val="0"/>
                <w:bCs w:val="0"/>
                <w:sz w:val="25"/>
                <w:szCs w:val="25"/>
                <w:lang w:eastAsia="fr-CH" w:bidi="ar-JO"/>
              </w:rPr>
              <w:t>ISS</w:t>
            </w:r>
          </w:p>
        </w:tc>
        <w:tc>
          <w:tcPr>
            <w:tcW w:w="4111" w:type="dxa"/>
            <w:vAlign w:val="center"/>
          </w:tcPr>
          <w:p w:rsidR="002303C7" w:rsidRPr="002A69BC" w:rsidRDefault="002303C7" w:rsidP="00594023">
            <w:pPr>
              <w:spacing w:before="0"/>
              <w:ind w:left="229" w:firstLine="0"/>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sz w:val="25"/>
                <w:szCs w:val="25"/>
                <w:lang w:val="en-GB" w:eastAsia="fr-CH"/>
              </w:rPr>
            </w:pPr>
            <w:r w:rsidRPr="002A69BC">
              <w:rPr>
                <w:rFonts w:ascii="Sakkal Majalla" w:eastAsia="Times New Roman" w:hAnsi="Sakkal Majalla" w:cs="Sakkal Majalla"/>
                <w:sz w:val="25"/>
                <w:szCs w:val="25"/>
                <w:rtl/>
                <w:lang w:eastAsia="fr-CH" w:bidi="ar-JO"/>
              </w:rPr>
              <w:t xml:space="preserve">الخدمة الاجتماعية الدولية </w:t>
            </w:r>
            <w:r w:rsidRPr="002A69BC">
              <w:rPr>
                <w:rFonts w:ascii="Sakkal Majalla" w:eastAsia="Times New Roman" w:hAnsi="Sakkal Majalla" w:cs="Sakkal Majalla"/>
                <w:sz w:val="25"/>
                <w:szCs w:val="25"/>
                <w:lang w:eastAsia="fr-CH" w:bidi="ar-JO"/>
              </w:rPr>
              <w:t>(ISS)</w:t>
            </w:r>
            <w:r w:rsidRPr="002A69BC">
              <w:rPr>
                <w:rFonts w:ascii="Sakkal Majalla" w:eastAsia="Times New Roman" w:hAnsi="Sakkal Majalla" w:cs="Sakkal Majalla"/>
                <w:sz w:val="25"/>
                <w:szCs w:val="25"/>
                <w:rtl/>
                <w:lang w:eastAsia="fr-CH" w:bidi="ar-JO"/>
              </w:rPr>
              <w:t>/</w:t>
            </w:r>
            <w:r w:rsidRPr="002A69BC">
              <w:rPr>
                <w:rFonts w:ascii="Sakkal Majalla" w:eastAsia="Times New Roman" w:hAnsi="Sakkal Majalla" w:cs="Sakkal Majalla"/>
                <w:sz w:val="25"/>
                <w:szCs w:val="25"/>
                <w:rtl/>
                <w:lang w:val="en-GB" w:eastAsia="fr-CH"/>
              </w:rPr>
              <w:t>سويسرا</w:t>
            </w:r>
          </w:p>
        </w:tc>
        <w:tc>
          <w:tcPr>
            <w:tcW w:w="2268" w:type="dxa"/>
            <w:vAlign w:val="center"/>
          </w:tcPr>
          <w:p w:rsidR="002303C7" w:rsidRPr="002A69BC" w:rsidRDefault="002303C7" w:rsidP="00594023">
            <w:pPr>
              <w:spacing w:before="0"/>
              <w:ind w:left="87" w:firstLine="8"/>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b/>
                <w:bCs/>
                <w:sz w:val="25"/>
                <w:szCs w:val="25"/>
                <w:rtl/>
                <w:lang w:val="en-GB" w:eastAsia="fr-CH" w:bidi="ar-JO"/>
              </w:rPr>
            </w:pPr>
            <w:r w:rsidRPr="002A69BC">
              <w:rPr>
                <w:rFonts w:ascii="Sakkal Majalla" w:eastAsia="Times New Roman" w:hAnsi="Sakkal Majalla" w:cs="Sakkal Majalla"/>
                <w:b/>
                <w:bCs/>
                <w:sz w:val="25"/>
                <w:szCs w:val="25"/>
                <w:rtl/>
                <w:lang w:val="en-GB" w:eastAsia="fr-CH"/>
              </w:rPr>
              <w:t>ستيفان أويرباخ</w:t>
            </w:r>
          </w:p>
        </w:tc>
      </w:tr>
      <w:tr w:rsidR="002303C7" w:rsidRPr="002A69BC" w:rsidTr="00FF3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2303C7" w:rsidRPr="002A69BC" w:rsidRDefault="002303C7" w:rsidP="00594023">
            <w:pPr>
              <w:spacing w:before="0"/>
              <w:ind w:left="87" w:firstLine="8"/>
              <w:rPr>
                <w:rFonts w:ascii="Sakkal Majalla" w:hAnsi="Sakkal Majalla" w:cs="Sakkal Majalla"/>
                <w:b w:val="0"/>
                <w:bCs w:val="0"/>
                <w:sz w:val="25"/>
                <w:szCs w:val="25"/>
                <w:rtl/>
                <w:lang w:val="en-GB" w:bidi="ar-JO"/>
              </w:rPr>
            </w:pPr>
            <w:r w:rsidRPr="002A69BC">
              <w:rPr>
                <w:rFonts w:ascii="Sakkal Majalla" w:eastAsia="Times New Roman" w:hAnsi="Sakkal Majalla" w:cs="Sakkal Majalla"/>
                <w:b w:val="0"/>
                <w:bCs w:val="0"/>
                <w:sz w:val="25"/>
                <w:szCs w:val="25"/>
                <w:rtl/>
                <w:lang w:val="en-GB" w:eastAsia="fr-CH"/>
              </w:rPr>
              <w:t>الخدمة العامة</w:t>
            </w:r>
          </w:p>
        </w:tc>
        <w:tc>
          <w:tcPr>
            <w:tcW w:w="4111" w:type="dxa"/>
            <w:vAlign w:val="center"/>
          </w:tcPr>
          <w:p w:rsidR="002303C7" w:rsidRPr="002A69BC" w:rsidRDefault="002303C7" w:rsidP="00594023">
            <w:pPr>
              <w:spacing w:before="0"/>
              <w:ind w:left="229" w:firstLine="0"/>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sz w:val="25"/>
                <w:szCs w:val="25"/>
                <w:rtl/>
                <w:lang w:val="en-GB" w:eastAsia="fr-CH" w:bidi="ar-JO"/>
              </w:rPr>
            </w:pPr>
            <w:r w:rsidRPr="002A69BC">
              <w:rPr>
                <w:rFonts w:ascii="Sakkal Majalla" w:eastAsia="Times New Roman" w:hAnsi="Sakkal Majalla" w:cs="Sakkal Majalla"/>
                <w:sz w:val="25"/>
                <w:szCs w:val="25"/>
                <w:rtl/>
                <w:lang w:val="en-GB" w:eastAsia="fr-CH" w:bidi="ar-JO"/>
              </w:rPr>
              <w:t>مركز الخدمات الاجتماعية  في سان باولو، ساحل العاج</w:t>
            </w:r>
          </w:p>
        </w:tc>
        <w:tc>
          <w:tcPr>
            <w:tcW w:w="2268" w:type="dxa"/>
            <w:vAlign w:val="center"/>
          </w:tcPr>
          <w:p w:rsidR="002303C7" w:rsidRPr="002A69BC" w:rsidRDefault="002303C7" w:rsidP="00594023">
            <w:pPr>
              <w:spacing w:before="0"/>
              <w:ind w:left="87" w:firstLine="8"/>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5"/>
                <w:szCs w:val="25"/>
                <w:rtl/>
                <w:lang w:val="en-GB" w:bidi="ar-JO"/>
              </w:rPr>
            </w:pPr>
            <w:r w:rsidRPr="002A69BC">
              <w:rPr>
                <w:rFonts w:ascii="Sakkal Majalla" w:hAnsi="Sakkal Majalla" w:cs="Sakkal Majalla"/>
                <w:b/>
                <w:bCs/>
                <w:sz w:val="25"/>
                <w:szCs w:val="25"/>
                <w:rtl/>
                <w:lang w:val="en-GB"/>
              </w:rPr>
              <w:t>برنارد بادا</w:t>
            </w:r>
          </w:p>
        </w:tc>
      </w:tr>
      <w:tr w:rsidR="002303C7" w:rsidRPr="002A69BC" w:rsidTr="00FF3B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2303C7" w:rsidRPr="002A69BC" w:rsidRDefault="002303C7" w:rsidP="00594023">
            <w:pPr>
              <w:spacing w:before="0"/>
              <w:ind w:left="87" w:firstLine="8"/>
              <w:rPr>
                <w:rFonts w:ascii="Sakkal Majalla" w:eastAsia="Times New Roman" w:hAnsi="Sakkal Majalla" w:cs="Sakkal Majalla"/>
                <w:b w:val="0"/>
                <w:bCs w:val="0"/>
                <w:sz w:val="25"/>
                <w:szCs w:val="25"/>
                <w:lang w:eastAsia="fr-CH" w:bidi="ar-JO"/>
              </w:rPr>
            </w:pPr>
            <w:r w:rsidRPr="002A69BC">
              <w:rPr>
                <w:rFonts w:ascii="Sakkal Majalla" w:eastAsia="Times New Roman" w:hAnsi="Sakkal Majalla" w:cs="Sakkal Majalla"/>
                <w:b w:val="0"/>
                <w:bCs w:val="0"/>
                <w:sz w:val="25"/>
                <w:szCs w:val="25"/>
                <w:rtl/>
                <w:lang w:val="de-DE" w:eastAsia="fr-CH"/>
              </w:rPr>
              <w:t>المجلس الاستشاري/الخدمة الاجتماعية الدولية</w:t>
            </w:r>
            <w:r w:rsidRPr="002A69BC">
              <w:rPr>
                <w:rFonts w:ascii="Sakkal Majalla" w:eastAsia="Times New Roman" w:hAnsi="Sakkal Majalla" w:cs="Sakkal Majalla"/>
                <w:b w:val="0"/>
                <w:bCs w:val="0"/>
                <w:sz w:val="25"/>
                <w:szCs w:val="25"/>
                <w:rtl/>
                <w:lang w:val="de-DE" w:eastAsia="fr-CH" w:bidi="ar-JO"/>
              </w:rPr>
              <w:t xml:space="preserve">  </w:t>
            </w:r>
            <w:r w:rsidRPr="002A69BC">
              <w:rPr>
                <w:rFonts w:ascii="Sakkal Majalla" w:eastAsia="Times New Roman" w:hAnsi="Sakkal Majalla" w:cs="Sakkal Majalla"/>
                <w:b w:val="0"/>
                <w:bCs w:val="0"/>
                <w:sz w:val="25"/>
                <w:szCs w:val="25"/>
                <w:lang w:eastAsia="fr-CH" w:bidi="ar-JO"/>
              </w:rPr>
              <w:t>ISS</w:t>
            </w:r>
          </w:p>
        </w:tc>
        <w:tc>
          <w:tcPr>
            <w:tcW w:w="4111" w:type="dxa"/>
            <w:vAlign w:val="center"/>
          </w:tcPr>
          <w:p w:rsidR="002303C7" w:rsidRPr="002A69BC" w:rsidRDefault="002303C7" w:rsidP="00594023">
            <w:pPr>
              <w:spacing w:before="0"/>
              <w:ind w:left="229" w:firstLine="0"/>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5"/>
                <w:szCs w:val="25"/>
                <w:lang w:val="en-GB"/>
              </w:rPr>
            </w:pPr>
            <w:r w:rsidRPr="002A69BC">
              <w:rPr>
                <w:rFonts w:ascii="Sakkal Majalla" w:hAnsi="Sakkal Majalla" w:cs="Sakkal Majalla"/>
                <w:sz w:val="25"/>
                <w:szCs w:val="25"/>
                <w:rtl/>
                <w:lang w:val="en-GB"/>
              </w:rPr>
              <w:t>مؤتمر لاهاي للقانون الدولي الخاص</w:t>
            </w:r>
            <w:r w:rsidRPr="002A69BC">
              <w:rPr>
                <w:rFonts w:ascii="Sakkal Majalla" w:hAnsi="Sakkal Majalla" w:cs="Sakkal Majalla"/>
                <w:sz w:val="25"/>
                <w:szCs w:val="25"/>
                <w:lang w:val="en-GB"/>
              </w:rPr>
              <w:t>(HCCH)</w:t>
            </w:r>
            <w:r w:rsidRPr="002A69BC">
              <w:rPr>
                <w:rFonts w:ascii="Sakkal Majalla" w:hAnsi="Sakkal Majalla" w:cs="Sakkal Majalla"/>
                <w:sz w:val="25"/>
                <w:szCs w:val="25"/>
                <w:rtl/>
                <w:lang w:val="en-GB"/>
              </w:rPr>
              <w:t xml:space="preserve"> /هولندا </w:t>
            </w:r>
          </w:p>
        </w:tc>
        <w:tc>
          <w:tcPr>
            <w:tcW w:w="2268" w:type="dxa"/>
            <w:vAlign w:val="center"/>
          </w:tcPr>
          <w:p w:rsidR="002303C7" w:rsidRPr="002A69BC" w:rsidRDefault="002303C7" w:rsidP="00594023">
            <w:pPr>
              <w:spacing w:before="0"/>
              <w:ind w:left="87" w:firstLine="8"/>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5"/>
                <w:szCs w:val="25"/>
                <w:rtl/>
                <w:lang w:bidi="ar-JO"/>
              </w:rPr>
            </w:pPr>
            <w:r w:rsidRPr="002A69BC">
              <w:rPr>
                <w:rFonts w:ascii="Sakkal Majalla" w:hAnsi="Sakkal Majalla" w:cs="Sakkal Majalla"/>
                <w:b/>
                <w:bCs/>
                <w:sz w:val="25"/>
                <w:szCs w:val="25"/>
                <w:rtl/>
                <w:lang w:bidi="ar-JO"/>
              </w:rPr>
              <w:t>كريستين بارتش</w:t>
            </w:r>
          </w:p>
        </w:tc>
      </w:tr>
      <w:tr w:rsidR="002303C7" w:rsidRPr="002A69BC" w:rsidTr="00FF3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2303C7" w:rsidRPr="002A69BC" w:rsidRDefault="002303C7" w:rsidP="00594023">
            <w:pPr>
              <w:spacing w:before="0"/>
              <w:ind w:left="87" w:firstLine="8"/>
              <w:rPr>
                <w:rFonts w:ascii="Sakkal Majalla" w:hAnsi="Sakkal Majalla" w:cs="Sakkal Majalla"/>
                <w:b w:val="0"/>
                <w:bCs w:val="0"/>
                <w:sz w:val="25"/>
                <w:szCs w:val="25"/>
                <w:lang w:val="en-GB"/>
              </w:rPr>
            </w:pPr>
            <w:r w:rsidRPr="002A69BC">
              <w:rPr>
                <w:rFonts w:ascii="Sakkal Majalla" w:hAnsi="Sakkal Majalla" w:cs="Sakkal Majalla"/>
                <w:b w:val="0"/>
                <w:bCs w:val="0"/>
                <w:sz w:val="25"/>
                <w:szCs w:val="25"/>
                <w:rtl/>
                <w:lang w:val="en-GB"/>
              </w:rPr>
              <w:t>الخدمة العامة</w:t>
            </w:r>
          </w:p>
        </w:tc>
        <w:tc>
          <w:tcPr>
            <w:tcW w:w="4111" w:type="dxa"/>
            <w:vAlign w:val="center"/>
          </w:tcPr>
          <w:p w:rsidR="002303C7" w:rsidRPr="002A69BC" w:rsidRDefault="002303C7" w:rsidP="00594023">
            <w:pPr>
              <w:spacing w:before="0"/>
              <w:ind w:left="229" w:firstLine="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5"/>
                <w:szCs w:val="25"/>
              </w:rPr>
            </w:pPr>
            <w:r w:rsidRPr="002A69BC">
              <w:rPr>
                <w:rFonts w:ascii="Sakkal Majalla" w:hAnsi="Sakkal Majalla" w:cs="Sakkal Majalla"/>
                <w:sz w:val="25"/>
                <w:szCs w:val="25"/>
                <w:rtl/>
              </w:rPr>
              <w:t xml:space="preserve">قسم الوساطة الأسرية الدولية </w:t>
            </w:r>
            <w:r w:rsidRPr="002A69BC">
              <w:rPr>
                <w:rFonts w:ascii="Sakkal Majalla" w:hAnsi="Sakkal Majalla" w:cs="Sakkal Majalla"/>
                <w:sz w:val="25"/>
                <w:szCs w:val="25"/>
              </w:rPr>
              <w:t>(CMFI)</w:t>
            </w:r>
            <w:r w:rsidRPr="002A69BC">
              <w:rPr>
                <w:rFonts w:ascii="Sakkal Majalla" w:hAnsi="Sakkal Majalla" w:cs="Sakkal Majalla"/>
                <w:sz w:val="25"/>
                <w:szCs w:val="25"/>
                <w:rtl/>
              </w:rPr>
              <w:t>/فرنسا</w:t>
            </w:r>
          </w:p>
        </w:tc>
        <w:tc>
          <w:tcPr>
            <w:tcW w:w="2268" w:type="dxa"/>
            <w:vAlign w:val="center"/>
          </w:tcPr>
          <w:p w:rsidR="002303C7" w:rsidRPr="002A69BC" w:rsidRDefault="002303C7" w:rsidP="00594023">
            <w:pPr>
              <w:spacing w:before="0"/>
              <w:ind w:left="87" w:firstLine="8"/>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5"/>
                <w:szCs w:val="25"/>
                <w:lang w:val="en-GB"/>
              </w:rPr>
            </w:pPr>
            <w:r w:rsidRPr="002A69BC">
              <w:rPr>
                <w:rFonts w:ascii="Sakkal Majalla" w:hAnsi="Sakkal Majalla" w:cs="Sakkal Majalla"/>
                <w:b/>
                <w:bCs/>
                <w:sz w:val="25"/>
                <w:szCs w:val="25"/>
                <w:rtl/>
                <w:lang w:val="en-GB"/>
              </w:rPr>
              <w:t>كريستين بينينكاسا</w:t>
            </w:r>
          </w:p>
        </w:tc>
      </w:tr>
      <w:tr w:rsidR="002303C7" w:rsidRPr="002A69BC" w:rsidTr="00FF3B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2303C7" w:rsidRPr="002A69BC" w:rsidRDefault="002303C7" w:rsidP="00594023">
            <w:pPr>
              <w:spacing w:before="0"/>
              <w:ind w:left="87" w:firstLine="8"/>
              <w:rPr>
                <w:rFonts w:ascii="Sakkal Majalla" w:hAnsi="Sakkal Majalla" w:cs="Sakkal Majalla"/>
                <w:b w:val="0"/>
                <w:bCs w:val="0"/>
                <w:sz w:val="25"/>
                <w:szCs w:val="25"/>
                <w:lang w:val="en-GB"/>
              </w:rPr>
            </w:pPr>
            <w:r w:rsidRPr="002A69BC">
              <w:rPr>
                <w:rFonts w:ascii="Sakkal Majalla" w:eastAsia="Times New Roman" w:hAnsi="Sakkal Majalla" w:cs="Sakkal Majalla"/>
                <w:b w:val="0"/>
                <w:bCs w:val="0"/>
                <w:sz w:val="25"/>
                <w:szCs w:val="25"/>
                <w:rtl/>
                <w:lang w:val="en-GB" w:eastAsia="fr-CH"/>
              </w:rPr>
              <w:t>وسيطة أسرية</w:t>
            </w:r>
          </w:p>
        </w:tc>
        <w:tc>
          <w:tcPr>
            <w:tcW w:w="4111" w:type="dxa"/>
            <w:vAlign w:val="center"/>
          </w:tcPr>
          <w:p w:rsidR="002303C7" w:rsidRPr="002A69BC" w:rsidRDefault="002303C7" w:rsidP="00594023">
            <w:pPr>
              <w:spacing w:before="0"/>
              <w:ind w:left="229" w:firstLine="0"/>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sz w:val="25"/>
                <w:szCs w:val="25"/>
                <w:lang w:val="en-GB" w:eastAsia="fr-CH"/>
              </w:rPr>
            </w:pPr>
            <w:r w:rsidRPr="002A69BC">
              <w:rPr>
                <w:rFonts w:ascii="Sakkal Majalla" w:eastAsia="Times New Roman" w:hAnsi="Sakkal Majalla" w:cs="Sakkal Majalla"/>
                <w:sz w:val="25"/>
                <w:szCs w:val="25"/>
                <w:rtl/>
                <w:lang w:val="en-GB" w:eastAsia="fr-CH"/>
              </w:rPr>
              <w:t>مستقلة،فرنسا/الكاميرون</w:t>
            </w:r>
          </w:p>
        </w:tc>
        <w:tc>
          <w:tcPr>
            <w:tcW w:w="2268" w:type="dxa"/>
            <w:vAlign w:val="center"/>
          </w:tcPr>
          <w:p w:rsidR="002303C7" w:rsidRPr="002A69BC" w:rsidRDefault="002303C7" w:rsidP="00594023">
            <w:pPr>
              <w:spacing w:before="0"/>
              <w:ind w:left="87" w:firstLine="8"/>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5"/>
                <w:szCs w:val="25"/>
                <w:lang w:val="de-AT"/>
              </w:rPr>
            </w:pPr>
            <w:r w:rsidRPr="002A69BC">
              <w:rPr>
                <w:rFonts w:ascii="Sakkal Majalla" w:hAnsi="Sakkal Majalla" w:cs="Sakkal Majalla"/>
                <w:b/>
                <w:bCs/>
                <w:sz w:val="25"/>
                <w:szCs w:val="25"/>
                <w:rtl/>
                <w:lang w:val="de-AT"/>
              </w:rPr>
              <w:t>ماري بودينيه</w:t>
            </w:r>
          </w:p>
        </w:tc>
      </w:tr>
      <w:tr w:rsidR="002303C7" w:rsidRPr="002A69BC" w:rsidTr="00FF3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2303C7" w:rsidRPr="002A69BC" w:rsidRDefault="002303C7" w:rsidP="00594023">
            <w:pPr>
              <w:spacing w:before="0"/>
              <w:ind w:left="87" w:firstLine="8"/>
              <w:rPr>
                <w:rFonts w:ascii="Sakkal Majalla" w:hAnsi="Sakkal Majalla" w:cs="Sakkal Majalla"/>
                <w:b w:val="0"/>
                <w:bCs w:val="0"/>
                <w:sz w:val="25"/>
                <w:szCs w:val="25"/>
                <w:lang w:val="en-GB"/>
              </w:rPr>
            </w:pPr>
            <w:r w:rsidRPr="002A69BC">
              <w:rPr>
                <w:rFonts w:ascii="Sakkal Majalla" w:hAnsi="Sakkal Majalla" w:cs="Sakkal Majalla"/>
                <w:b w:val="0"/>
                <w:bCs w:val="0"/>
                <w:sz w:val="25"/>
                <w:szCs w:val="25"/>
                <w:rtl/>
                <w:lang w:val="en-GB"/>
              </w:rPr>
              <w:t>الخدمة العامة</w:t>
            </w:r>
          </w:p>
        </w:tc>
        <w:tc>
          <w:tcPr>
            <w:tcW w:w="4111" w:type="dxa"/>
            <w:vAlign w:val="center"/>
          </w:tcPr>
          <w:p w:rsidR="002303C7" w:rsidRPr="002A69BC" w:rsidRDefault="002303C7" w:rsidP="00594023">
            <w:pPr>
              <w:spacing w:before="0"/>
              <w:ind w:left="229" w:firstLine="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5"/>
                <w:szCs w:val="25"/>
                <w:lang w:val="en-GB"/>
              </w:rPr>
            </w:pPr>
            <w:r w:rsidRPr="002A69BC">
              <w:rPr>
                <w:rFonts w:ascii="Sakkal Majalla" w:eastAsia="Times New Roman" w:hAnsi="Sakkal Majalla" w:cs="Sakkal Majalla"/>
                <w:sz w:val="25"/>
                <w:szCs w:val="25"/>
                <w:rtl/>
                <w:lang w:val="en-GB" w:eastAsia="fr-CH"/>
              </w:rPr>
              <w:t xml:space="preserve">مكتب الحماية القانونية الدولية للأطفال </w:t>
            </w:r>
            <w:r w:rsidRPr="002A69BC">
              <w:rPr>
                <w:rFonts w:ascii="Sakkal Majalla" w:hAnsi="Sakkal Majalla" w:cs="Sakkal Majalla"/>
                <w:sz w:val="25"/>
                <w:szCs w:val="25"/>
                <w:lang w:val="en-GB"/>
              </w:rPr>
              <w:t>(OILPC)</w:t>
            </w:r>
            <w:r w:rsidRPr="002A69BC">
              <w:rPr>
                <w:rFonts w:ascii="Sakkal Majalla" w:eastAsia="Times New Roman" w:hAnsi="Sakkal Majalla" w:cs="Sakkal Majalla"/>
                <w:sz w:val="25"/>
                <w:szCs w:val="25"/>
                <w:rtl/>
                <w:lang w:val="en-GB" w:eastAsia="fr-CH"/>
              </w:rPr>
              <w:t>/جمهورية التشيك</w:t>
            </w:r>
          </w:p>
        </w:tc>
        <w:tc>
          <w:tcPr>
            <w:tcW w:w="2268" w:type="dxa"/>
            <w:vAlign w:val="center"/>
          </w:tcPr>
          <w:p w:rsidR="002303C7" w:rsidRPr="002A69BC" w:rsidRDefault="002303C7" w:rsidP="00594023">
            <w:pPr>
              <w:spacing w:before="0"/>
              <w:ind w:left="87" w:firstLine="8"/>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5"/>
                <w:szCs w:val="25"/>
                <w:lang w:val="en-GB"/>
              </w:rPr>
            </w:pPr>
            <w:r w:rsidRPr="002A69BC">
              <w:rPr>
                <w:rFonts w:ascii="Sakkal Majalla" w:hAnsi="Sakkal Majalla" w:cs="Sakkal Majalla"/>
                <w:b/>
                <w:bCs/>
                <w:sz w:val="25"/>
                <w:szCs w:val="25"/>
                <w:rtl/>
                <w:lang w:val="en-GB"/>
              </w:rPr>
              <w:t>روبين برزوبوهاتي</w:t>
            </w:r>
          </w:p>
        </w:tc>
      </w:tr>
      <w:tr w:rsidR="002303C7" w:rsidRPr="002A69BC" w:rsidTr="00FF3B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2303C7" w:rsidRPr="002A69BC" w:rsidRDefault="002303C7" w:rsidP="00594023">
            <w:pPr>
              <w:spacing w:before="0"/>
              <w:ind w:left="87" w:firstLine="8"/>
              <w:rPr>
                <w:rFonts w:ascii="Sakkal Majalla" w:hAnsi="Sakkal Majalla" w:cs="Sakkal Majalla"/>
                <w:b w:val="0"/>
                <w:bCs w:val="0"/>
                <w:sz w:val="25"/>
                <w:szCs w:val="25"/>
                <w:rtl/>
                <w:lang w:bidi="ar-JO"/>
              </w:rPr>
            </w:pPr>
            <w:r w:rsidRPr="002A69BC">
              <w:rPr>
                <w:rFonts w:ascii="Sakkal Majalla" w:hAnsi="Sakkal Majalla" w:cs="Sakkal Majalla"/>
                <w:b w:val="0"/>
                <w:bCs w:val="0"/>
                <w:sz w:val="25"/>
                <w:szCs w:val="25"/>
                <w:rtl/>
                <w:lang w:val="en-GB" w:bidi="ar-JO"/>
              </w:rPr>
              <w:t xml:space="preserve">الوساطة الأسرية الدولية </w:t>
            </w:r>
            <w:r w:rsidRPr="002A69BC">
              <w:rPr>
                <w:rFonts w:ascii="Sakkal Majalla" w:hAnsi="Sakkal Majalla" w:cs="Sakkal Majalla"/>
                <w:b w:val="0"/>
                <w:bCs w:val="0"/>
                <w:sz w:val="25"/>
                <w:szCs w:val="25"/>
                <w:lang w:bidi="ar-JO"/>
              </w:rPr>
              <w:t>(IFM)</w:t>
            </w:r>
          </w:p>
        </w:tc>
        <w:tc>
          <w:tcPr>
            <w:tcW w:w="4111" w:type="dxa"/>
            <w:vAlign w:val="center"/>
          </w:tcPr>
          <w:p w:rsidR="002303C7" w:rsidRPr="002A69BC" w:rsidRDefault="002303C7" w:rsidP="00594023">
            <w:pPr>
              <w:spacing w:before="0"/>
              <w:ind w:left="229" w:firstLine="0"/>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5"/>
                <w:szCs w:val="25"/>
                <w:rtl/>
                <w:lang w:val="en-GB" w:bidi="ar-JO"/>
              </w:rPr>
            </w:pPr>
            <w:r w:rsidRPr="002A69BC">
              <w:rPr>
                <w:rFonts w:ascii="Sakkal Majalla" w:hAnsi="Sakkal Majalla" w:cs="Sakkal Majalla"/>
                <w:sz w:val="25"/>
                <w:szCs w:val="25"/>
                <w:rtl/>
                <w:lang w:val="en-GB"/>
              </w:rPr>
              <w:t>مؤسسة لم الشمل الدولية/المملكة المتحدة</w:t>
            </w:r>
          </w:p>
        </w:tc>
        <w:tc>
          <w:tcPr>
            <w:tcW w:w="2268" w:type="dxa"/>
            <w:vAlign w:val="center"/>
          </w:tcPr>
          <w:p w:rsidR="002303C7" w:rsidRPr="002A69BC" w:rsidRDefault="002303C7" w:rsidP="00594023">
            <w:pPr>
              <w:spacing w:before="0"/>
              <w:ind w:left="87" w:firstLine="8"/>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5"/>
                <w:szCs w:val="25"/>
                <w:lang w:val="de-AT"/>
              </w:rPr>
            </w:pPr>
            <w:r w:rsidRPr="002A69BC">
              <w:rPr>
                <w:rFonts w:ascii="Sakkal Majalla" w:hAnsi="Sakkal Majalla" w:cs="Sakkal Majalla"/>
                <w:b/>
                <w:bCs/>
                <w:sz w:val="25"/>
                <w:szCs w:val="25"/>
                <w:rtl/>
                <w:lang w:val="en-GB"/>
              </w:rPr>
              <w:t>سمانثا تشابمين</w:t>
            </w:r>
          </w:p>
        </w:tc>
      </w:tr>
      <w:tr w:rsidR="002303C7" w:rsidRPr="002A69BC" w:rsidTr="00FF3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2303C7" w:rsidRPr="002A69BC" w:rsidRDefault="002303C7" w:rsidP="00594023">
            <w:pPr>
              <w:spacing w:before="0"/>
              <w:ind w:left="87" w:firstLine="8"/>
              <w:rPr>
                <w:rFonts w:ascii="Sakkal Majalla" w:hAnsi="Sakkal Majalla" w:cs="Sakkal Majalla"/>
                <w:b w:val="0"/>
                <w:bCs w:val="0"/>
                <w:sz w:val="25"/>
                <w:szCs w:val="25"/>
              </w:rPr>
            </w:pPr>
            <w:r w:rsidRPr="002A69BC">
              <w:rPr>
                <w:rFonts w:ascii="Sakkal Majalla" w:hAnsi="Sakkal Majalla" w:cs="Sakkal Majalla"/>
                <w:b w:val="0"/>
                <w:bCs w:val="0"/>
                <w:sz w:val="25"/>
                <w:szCs w:val="25"/>
                <w:rtl/>
                <w:lang w:val="en-GB"/>
              </w:rPr>
              <w:t xml:space="preserve">شبكة </w:t>
            </w:r>
            <w:r w:rsidRPr="002A69BC">
              <w:rPr>
                <w:rFonts w:ascii="Sakkal Majalla" w:hAnsi="Sakkal Majalla" w:cs="Sakkal Majalla"/>
                <w:b w:val="0"/>
                <w:bCs w:val="0"/>
                <w:sz w:val="25"/>
                <w:szCs w:val="25"/>
                <w:rtl/>
                <w:lang w:val="en-GB" w:bidi="ar-JO"/>
              </w:rPr>
              <w:t xml:space="preserve">الوساطة الأسرية الدولية </w:t>
            </w:r>
            <w:r w:rsidRPr="002A69BC">
              <w:rPr>
                <w:rFonts w:ascii="Sakkal Majalla" w:hAnsi="Sakkal Majalla" w:cs="Sakkal Majalla"/>
                <w:b w:val="0"/>
                <w:bCs w:val="0"/>
                <w:sz w:val="25"/>
                <w:szCs w:val="25"/>
                <w:lang w:bidi="ar-JO"/>
              </w:rPr>
              <w:t>(IFM)</w:t>
            </w:r>
          </w:p>
        </w:tc>
        <w:tc>
          <w:tcPr>
            <w:tcW w:w="4111" w:type="dxa"/>
            <w:vAlign w:val="center"/>
          </w:tcPr>
          <w:p w:rsidR="002303C7" w:rsidRPr="002A69BC" w:rsidRDefault="002303C7" w:rsidP="00594023">
            <w:pPr>
              <w:spacing w:before="0"/>
              <w:ind w:left="229" w:firstLine="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5"/>
                <w:szCs w:val="25"/>
              </w:rPr>
            </w:pPr>
            <w:r w:rsidRPr="002A69BC">
              <w:rPr>
                <w:rFonts w:ascii="Sakkal Majalla" w:hAnsi="Sakkal Majalla" w:cs="Sakkal Majalla"/>
                <w:sz w:val="25"/>
                <w:szCs w:val="25"/>
                <w:rtl/>
              </w:rPr>
              <w:t xml:space="preserve">الرابطة الفرانكفورتية الدولية للوسطاء في الأسر المنفصلة </w:t>
            </w:r>
            <w:r w:rsidRPr="002A69BC">
              <w:rPr>
                <w:rFonts w:ascii="Sakkal Majalla" w:hAnsi="Sakkal Majalla" w:cs="Sakkal Majalla"/>
                <w:sz w:val="25"/>
                <w:szCs w:val="25"/>
              </w:rPr>
              <w:t>(AIFI)</w:t>
            </w:r>
            <w:r w:rsidRPr="002A69BC">
              <w:rPr>
                <w:rFonts w:ascii="Sakkal Majalla" w:hAnsi="Sakkal Majalla" w:cs="Sakkal Majalla"/>
                <w:sz w:val="25"/>
                <w:szCs w:val="25"/>
                <w:rtl/>
              </w:rPr>
              <w:t xml:space="preserve"> /فرنسا</w:t>
            </w:r>
            <w:r w:rsidRPr="002A69BC">
              <w:rPr>
                <w:rFonts w:ascii="Sakkal Majalla" w:hAnsi="Sakkal Majalla" w:cs="Sakkal Majalla"/>
                <w:sz w:val="25"/>
                <w:szCs w:val="25"/>
              </w:rPr>
              <w:t xml:space="preserve"> </w:t>
            </w:r>
          </w:p>
        </w:tc>
        <w:tc>
          <w:tcPr>
            <w:tcW w:w="2268" w:type="dxa"/>
            <w:vAlign w:val="center"/>
          </w:tcPr>
          <w:p w:rsidR="002303C7" w:rsidRPr="002A69BC" w:rsidRDefault="002303C7" w:rsidP="00594023">
            <w:pPr>
              <w:spacing w:before="0"/>
              <w:ind w:left="87" w:firstLine="8"/>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5"/>
                <w:szCs w:val="25"/>
                <w:lang w:val="de-AT"/>
              </w:rPr>
            </w:pPr>
            <w:r w:rsidRPr="002A69BC">
              <w:rPr>
                <w:rFonts w:ascii="Sakkal Majalla" w:hAnsi="Sakkal Majalla" w:cs="Sakkal Majalla"/>
                <w:b/>
                <w:bCs/>
                <w:sz w:val="25"/>
                <w:szCs w:val="25"/>
                <w:rtl/>
                <w:lang w:val="de-AT"/>
              </w:rPr>
              <w:t>جوسلين داهان</w:t>
            </w:r>
          </w:p>
        </w:tc>
      </w:tr>
      <w:tr w:rsidR="002303C7" w:rsidRPr="002A69BC" w:rsidTr="00FF3B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2303C7" w:rsidRPr="002A69BC" w:rsidRDefault="002303C7" w:rsidP="00594023">
            <w:pPr>
              <w:spacing w:before="0"/>
              <w:ind w:left="87" w:firstLine="8"/>
              <w:rPr>
                <w:rFonts w:ascii="Sakkal Majalla" w:hAnsi="Sakkal Majalla" w:cs="Sakkal Majalla"/>
                <w:b w:val="0"/>
                <w:bCs w:val="0"/>
                <w:sz w:val="25"/>
                <w:szCs w:val="25"/>
                <w:lang w:val="en-GB"/>
              </w:rPr>
            </w:pPr>
            <w:r w:rsidRPr="002A69BC">
              <w:rPr>
                <w:rFonts w:ascii="Sakkal Majalla" w:eastAsia="Times New Roman" w:hAnsi="Sakkal Majalla" w:cs="Sakkal Majalla"/>
                <w:b w:val="0"/>
                <w:bCs w:val="0"/>
                <w:sz w:val="25"/>
                <w:szCs w:val="25"/>
                <w:rtl/>
                <w:lang w:val="en-GB" w:eastAsia="fr-CH"/>
              </w:rPr>
              <w:t>وسيطة أسرية</w:t>
            </w:r>
          </w:p>
        </w:tc>
        <w:tc>
          <w:tcPr>
            <w:tcW w:w="4111" w:type="dxa"/>
            <w:vAlign w:val="center"/>
          </w:tcPr>
          <w:p w:rsidR="002303C7" w:rsidRPr="002A69BC" w:rsidRDefault="002303C7" w:rsidP="00594023">
            <w:pPr>
              <w:spacing w:before="0"/>
              <w:ind w:left="229" w:firstLine="0"/>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sz w:val="25"/>
                <w:szCs w:val="25"/>
                <w:lang w:val="en-GB" w:eastAsia="fr-CH"/>
              </w:rPr>
            </w:pPr>
            <w:r w:rsidRPr="002A69BC">
              <w:rPr>
                <w:rFonts w:ascii="Sakkal Majalla" w:eastAsia="Times New Roman" w:hAnsi="Sakkal Majalla" w:cs="Sakkal Majalla"/>
                <w:sz w:val="25"/>
                <w:szCs w:val="25"/>
                <w:rtl/>
                <w:lang w:val="en-GB" w:eastAsia="fr-CH"/>
              </w:rPr>
              <w:t>مستقلة/كندا</w:t>
            </w:r>
          </w:p>
        </w:tc>
        <w:tc>
          <w:tcPr>
            <w:tcW w:w="2268" w:type="dxa"/>
            <w:vAlign w:val="center"/>
          </w:tcPr>
          <w:p w:rsidR="002303C7" w:rsidRPr="002A69BC" w:rsidRDefault="002303C7" w:rsidP="00594023">
            <w:pPr>
              <w:spacing w:before="0"/>
              <w:ind w:left="87" w:firstLine="8"/>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5"/>
                <w:szCs w:val="25"/>
                <w:lang w:val="de-AT"/>
              </w:rPr>
            </w:pPr>
            <w:r w:rsidRPr="002A69BC">
              <w:rPr>
                <w:rFonts w:ascii="Sakkal Majalla" w:hAnsi="Sakkal Majalla" w:cs="Sakkal Majalla"/>
                <w:b/>
                <w:bCs/>
                <w:sz w:val="25"/>
                <w:szCs w:val="25"/>
                <w:rtl/>
                <w:lang w:val="de-AT"/>
              </w:rPr>
              <w:t>ماريا ديمياناكيس</w:t>
            </w:r>
          </w:p>
        </w:tc>
      </w:tr>
      <w:tr w:rsidR="002303C7" w:rsidRPr="002A69BC" w:rsidTr="00FF3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2303C7" w:rsidRPr="002A69BC" w:rsidRDefault="002303C7" w:rsidP="00594023">
            <w:pPr>
              <w:spacing w:before="0"/>
              <w:ind w:left="87" w:firstLine="8"/>
              <w:rPr>
                <w:rFonts w:ascii="Sakkal Majalla" w:hAnsi="Sakkal Majalla" w:cs="Sakkal Majalla"/>
                <w:b w:val="0"/>
                <w:bCs w:val="0"/>
                <w:sz w:val="25"/>
                <w:szCs w:val="25"/>
                <w:lang w:val="es-ES"/>
              </w:rPr>
            </w:pPr>
            <w:r w:rsidRPr="002A69BC">
              <w:rPr>
                <w:rFonts w:ascii="Sakkal Majalla" w:eastAsia="Times New Roman" w:hAnsi="Sakkal Majalla" w:cs="Sakkal Majalla"/>
                <w:b w:val="0"/>
                <w:bCs w:val="0"/>
                <w:sz w:val="25"/>
                <w:szCs w:val="25"/>
                <w:rtl/>
                <w:lang w:val="es-ES" w:eastAsia="fr-CH"/>
              </w:rPr>
              <w:t>وسيطة أسرية</w:t>
            </w:r>
          </w:p>
        </w:tc>
        <w:tc>
          <w:tcPr>
            <w:tcW w:w="4111" w:type="dxa"/>
            <w:vAlign w:val="center"/>
          </w:tcPr>
          <w:p w:rsidR="002303C7" w:rsidRPr="002A69BC" w:rsidRDefault="002303C7" w:rsidP="00594023">
            <w:pPr>
              <w:spacing w:before="0"/>
              <w:ind w:left="229" w:firstLine="0"/>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sz w:val="25"/>
                <w:szCs w:val="25"/>
                <w:lang w:val="en-GB" w:eastAsia="fr-CH"/>
              </w:rPr>
            </w:pPr>
            <w:r w:rsidRPr="002A69BC">
              <w:rPr>
                <w:rFonts w:ascii="Sakkal Majalla" w:eastAsia="Times New Roman" w:hAnsi="Sakkal Majalla" w:cs="Sakkal Majalla"/>
                <w:sz w:val="25"/>
                <w:szCs w:val="25"/>
                <w:rtl/>
                <w:lang w:val="en-GB" w:eastAsia="fr-CH"/>
              </w:rPr>
              <w:t>مستقلة،البرازيل/فرنسا</w:t>
            </w:r>
          </w:p>
        </w:tc>
        <w:tc>
          <w:tcPr>
            <w:tcW w:w="2268" w:type="dxa"/>
            <w:vAlign w:val="center"/>
          </w:tcPr>
          <w:p w:rsidR="002303C7" w:rsidRPr="002A69BC" w:rsidRDefault="002303C7" w:rsidP="00594023">
            <w:pPr>
              <w:spacing w:before="0"/>
              <w:ind w:left="87" w:firstLine="8"/>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5"/>
                <w:szCs w:val="25"/>
                <w:lang w:val="de-AT"/>
              </w:rPr>
            </w:pPr>
            <w:r w:rsidRPr="002A69BC">
              <w:rPr>
                <w:rFonts w:ascii="Sakkal Majalla" w:hAnsi="Sakkal Majalla" w:cs="Sakkal Majalla"/>
                <w:b/>
                <w:bCs/>
                <w:sz w:val="25"/>
                <w:szCs w:val="25"/>
                <w:rtl/>
                <w:lang w:val="de-AT"/>
              </w:rPr>
              <w:t>إيريكا دي باولا سالغادو ريغال</w:t>
            </w:r>
          </w:p>
        </w:tc>
      </w:tr>
      <w:tr w:rsidR="002303C7" w:rsidRPr="002A69BC" w:rsidTr="00FF3B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2303C7" w:rsidRPr="002A69BC" w:rsidRDefault="002303C7" w:rsidP="00594023">
            <w:pPr>
              <w:spacing w:before="0"/>
              <w:ind w:left="87" w:firstLine="8"/>
              <w:rPr>
                <w:rFonts w:ascii="Sakkal Majalla" w:hAnsi="Sakkal Majalla" w:cs="Sakkal Majalla"/>
                <w:b w:val="0"/>
                <w:bCs w:val="0"/>
                <w:sz w:val="25"/>
                <w:szCs w:val="25"/>
              </w:rPr>
            </w:pPr>
            <w:r w:rsidRPr="002A69BC">
              <w:rPr>
                <w:rFonts w:ascii="Sakkal Majalla" w:hAnsi="Sakkal Majalla" w:cs="Sakkal Majalla"/>
                <w:b w:val="0"/>
                <w:bCs w:val="0"/>
                <w:sz w:val="25"/>
                <w:szCs w:val="25"/>
                <w:rtl/>
                <w:lang w:val="en-GB"/>
              </w:rPr>
              <w:t xml:space="preserve">شبكة </w:t>
            </w:r>
            <w:r w:rsidRPr="002A69BC">
              <w:rPr>
                <w:rFonts w:ascii="Sakkal Majalla" w:hAnsi="Sakkal Majalla" w:cs="Sakkal Majalla"/>
                <w:b w:val="0"/>
                <w:bCs w:val="0"/>
                <w:sz w:val="25"/>
                <w:szCs w:val="25"/>
                <w:rtl/>
                <w:lang w:val="en-GB" w:bidi="ar-JO"/>
              </w:rPr>
              <w:t xml:space="preserve">الوساطة الأسرية الدولية </w:t>
            </w:r>
            <w:r w:rsidRPr="002A69BC">
              <w:rPr>
                <w:rFonts w:ascii="Sakkal Majalla" w:hAnsi="Sakkal Majalla" w:cs="Sakkal Majalla"/>
                <w:b w:val="0"/>
                <w:bCs w:val="0"/>
                <w:sz w:val="25"/>
                <w:szCs w:val="25"/>
                <w:lang w:bidi="ar-JO"/>
              </w:rPr>
              <w:t>(IFM)</w:t>
            </w:r>
          </w:p>
        </w:tc>
        <w:tc>
          <w:tcPr>
            <w:tcW w:w="4111" w:type="dxa"/>
            <w:vAlign w:val="center"/>
          </w:tcPr>
          <w:p w:rsidR="002303C7" w:rsidRPr="002A69BC" w:rsidRDefault="002303C7" w:rsidP="00594023">
            <w:pPr>
              <w:spacing w:before="0"/>
              <w:ind w:left="229" w:firstLine="0"/>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5"/>
                <w:szCs w:val="25"/>
                <w:lang w:val="en-GB"/>
              </w:rPr>
            </w:pPr>
            <w:r w:rsidRPr="002A69BC">
              <w:rPr>
                <w:rFonts w:ascii="Sakkal Majalla" w:hAnsi="Sakkal Majalla" w:cs="Sakkal Majalla"/>
                <w:sz w:val="25"/>
                <w:szCs w:val="25"/>
                <w:rtl/>
                <w:lang w:val="en-GB"/>
              </w:rPr>
              <w:t>وسطاء أسريون عبر الحدود/بلجيكا</w:t>
            </w:r>
          </w:p>
        </w:tc>
        <w:tc>
          <w:tcPr>
            <w:tcW w:w="2268" w:type="dxa"/>
            <w:vAlign w:val="center"/>
          </w:tcPr>
          <w:p w:rsidR="002303C7" w:rsidRPr="002A69BC" w:rsidRDefault="002303C7" w:rsidP="00594023">
            <w:pPr>
              <w:spacing w:before="0"/>
              <w:ind w:left="87" w:firstLine="8"/>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5"/>
                <w:szCs w:val="25"/>
                <w:lang w:val="de-AT"/>
              </w:rPr>
            </w:pPr>
            <w:r w:rsidRPr="002A69BC">
              <w:rPr>
                <w:rFonts w:ascii="Sakkal Majalla" w:hAnsi="Sakkal Majalla" w:cs="Sakkal Majalla"/>
                <w:b/>
                <w:bCs/>
                <w:sz w:val="25"/>
                <w:szCs w:val="25"/>
                <w:rtl/>
                <w:lang w:val="de-AT"/>
              </w:rPr>
              <w:t>هيلدا ديمار</w:t>
            </w:r>
          </w:p>
        </w:tc>
      </w:tr>
      <w:tr w:rsidR="002303C7" w:rsidRPr="002A69BC" w:rsidTr="00FF3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2303C7" w:rsidRPr="002A69BC" w:rsidRDefault="002303C7" w:rsidP="00594023">
            <w:pPr>
              <w:spacing w:before="0"/>
              <w:ind w:left="87" w:firstLine="8"/>
              <w:rPr>
                <w:rFonts w:ascii="Sakkal Majalla" w:hAnsi="Sakkal Majalla" w:cs="Sakkal Majalla"/>
                <w:b w:val="0"/>
                <w:bCs w:val="0"/>
                <w:sz w:val="25"/>
                <w:szCs w:val="25"/>
              </w:rPr>
            </w:pPr>
            <w:r w:rsidRPr="002A69BC">
              <w:rPr>
                <w:rFonts w:ascii="Sakkal Majalla" w:hAnsi="Sakkal Majalla" w:cs="Sakkal Majalla"/>
                <w:b w:val="0"/>
                <w:bCs w:val="0"/>
                <w:sz w:val="25"/>
                <w:szCs w:val="25"/>
                <w:rtl/>
                <w:lang w:val="en-GB"/>
              </w:rPr>
              <w:t>من مؤسسات الخدمة الاجتماعيةالدولية/</w:t>
            </w:r>
            <w:r w:rsidRPr="002A69BC">
              <w:rPr>
                <w:rFonts w:ascii="Sakkal Majalla" w:hAnsi="Sakkal Majalla" w:cs="Sakkal Majalla"/>
                <w:b w:val="0"/>
                <w:bCs w:val="0"/>
                <w:sz w:val="25"/>
                <w:szCs w:val="25"/>
              </w:rPr>
              <w:t xml:space="preserve">ISS </w:t>
            </w:r>
          </w:p>
        </w:tc>
        <w:tc>
          <w:tcPr>
            <w:tcW w:w="4111" w:type="dxa"/>
            <w:vAlign w:val="center"/>
          </w:tcPr>
          <w:p w:rsidR="002303C7" w:rsidRPr="002A69BC" w:rsidRDefault="002303C7" w:rsidP="00594023">
            <w:pPr>
              <w:spacing w:before="0"/>
              <w:ind w:left="229" w:firstLine="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5"/>
                <w:szCs w:val="25"/>
                <w:lang w:val="en-GB"/>
              </w:rPr>
            </w:pPr>
            <w:r w:rsidRPr="002A69BC">
              <w:rPr>
                <w:rFonts w:ascii="Sakkal Majalla" w:hAnsi="Sakkal Majalla" w:cs="Sakkal Majalla"/>
                <w:sz w:val="25"/>
                <w:szCs w:val="25"/>
                <w:rtl/>
                <w:lang w:val="en-GB"/>
              </w:rPr>
              <w:t xml:space="preserve">مستقلة وممثلة عن الخدمة الاجتماعية الدولية </w:t>
            </w:r>
            <w:r w:rsidRPr="002A69BC">
              <w:rPr>
                <w:rFonts w:ascii="Sakkal Majalla" w:hAnsi="Sakkal Majalla" w:cs="Sakkal Majalla"/>
                <w:sz w:val="25"/>
                <w:szCs w:val="25"/>
              </w:rPr>
              <w:t xml:space="preserve">(ISS) </w:t>
            </w:r>
            <w:r w:rsidRPr="002A69BC">
              <w:rPr>
                <w:rFonts w:ascii="Sakkal Majalla" w:hAnsi="Sakkal Majalla" w:cs="Sakkal Majalla"/>
                <w:sz w:val="25"/>
                <w:szCs w:val="25"/>
                <w:rtl/>
                <w:lang w:val="en-GB"/>
              </w:rPr>
              <w:t>/هولندا</w:t>
            </w:r>
          </w:p>
        </w:tc>
        <w:tc>
          <w:tcPr>
            <w:tcW w:w="2268" w:type="dxa"/>
            <w:vAlign w:val="center"/>
          </w:tcPr>
          <w:p w:rsidR="002303C7" w:rsidRPr="002A69BC" w:rsidRDefault="002303C7" w:rsidP="00594023">
            <w:pPr>
              <w:spacing w:before="0"/>
              <w:ind w:left="87" w:firstLine="8"/>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5"/>
                <w:szCs w:val="25"/>
                <w:lang w:val="en-GB"/>
              </w:rPr>
            </w:pPr>
            <w:r w:rsidRPr="002A69BC">
              <w:rPr>
                <w:rFonts w:ascii="Sakkal Majalla" w:hAnsi="Sakkal Majalla" w:cs="Sakkal Majalla"/>
                <w:b/>
                <w:bCs/>
                <w:sz w:val="25"/>
                <w:szCs w:val="25"/>
                <w:rtl/>
                <w:lang w:val="en-GB"/>
              </w:rPr>
              <w:t>كيتي دويل</w:t>
            </w:r>
          </w:p>
        </w:tc>
      </w:tr>
      <w:tr w:rsidR="002303C7" w:rsidRPr="002A69BC" w:rsidTr="00FF3B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2303C7" w:rsidRPr="002A69BC" w:rsidRDefault="002303C7" w:rsidP="00594023">
            <w:pPr>
              <w:spacing w:before="0"/>
              <w:ind w:left="87" w:firstLine="8"/>
              <w:rPr>
                <w:rFonts w:ascii="Sakkal Majalla" w:hAnsi="Sakkal Majalla" w:cs="Sakkal Majalla"/>
                <w:b w:val="0"/>
                <w:bCs w:val="0"/>
                <w:sz w:val="25"/>
                <w:szCs w:val="25"/>
                <w:lang w:val="en-GB"/>
              </w:rPr>
            </w:pPr>
            <w:r w:rsidRPr="002A69BC">
              <w:rPr>
                <w:rFonts w:ascii="Sakkal Majalla" w:hAnsi="Sakkal Majalla" w:cs="Sakkal Majalla"/>
                <w:b w:val="0"/>
                <w:bCs w:val="0"/>
                <w:sz w:val="25"/>
                <w:szCs w:val="25"/>
                <w:rtl/>
                <w:lang w:val="en-GB"/>
              </w:rPr>
              <w:t>من مؤسسات الخدمة الاجتماعية الدولية/</w:t>
            </w:r>
            <w:r w:rsidRPr="002A69BC">
              <w:rPr>
                <w:rFonts w:ascii="Sakkal Majalla" w:hAnsi="Sakkal Majalla" w:cs="Sakkal Majalla"/>
                <w:b w:val="0"/>
                <w:bCs w:val="0"/>
                <w:sz w:val="25"/>
                <w:szCs w:val="25"/>
              </w:rPr>
              <w:t>ISS</w:t>
            </w:r>
          </w:p>
        </w:tc>
        <w:tc>
          <w:tcPr>
            <w:tcW w:w="4111" w:type="dxa"/>
            <w:vAlign w:val="center"/>
          </w:tcPr>
          <w:p w:rsidR="002303C7" w:rsidRPr="002A69BC" w:rsidRDefault="002303C7" w:rsidP="00594023">
            <w:pPr>
              <w:spacing w:before="0"/>
              <w:ind w:left="229" w:firstLine="0"/>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5"/>
                <w:szCs w:val="25"/>
                <w:rtl/>
                <w:lang w:bidi="ar-JO"/>
              </w:rPr>
            </w:pPr>
            <w:r w:rsidRPr="002A69BC">
              <w:rPr>
                <w:rFonts w:ascii="Sakkal Majalla" w:hAnsi="Sakkal Majalla" w:cs="Sakkal Majalla"/>
                <w:sz w:val="25"/>
                <w:szCs w:val="25"/>
                <w:rtl/>
                <w:lang w:bidi="ar-JO"/>
              </w:rPr>
              <w:t>الخدمة الاجتماعية الدولية</w:t>
            </w:r>
            <w:r w:rsidRPr="002A69BC">
              <w:rPr>
                <w:rFonts w:ascii="Sakkal Majalla" w:hAnsi="Sakkal Majalla" w:cs="Sakkal Majalla"/>
                <w:sz w:val="25"/>
                <w:szCs w:val="25"/>
              </w:rPr>
              <w:t xml:space="preserve">(ISS) </w:t>
            </w:r>
            <w:r w:rsidRPr="002A69BC">
              <w:rPr>
                <w:rFonts w:ascii="Sakkal Majalla" w:hAnsi="Sakkal Majalla" w:cs="Sakkal Majalla"/>
                <w:sz w:val="25"/>
                <w:szCs w:val="25"/>
                <w:rtl/>
                <w:lang w:bidi="ar-JO"/>
              </w:rPr>
              <w:t>/استراليا</w:t>
            </w:r>
          </w:p>
        </w:tc>
        <w:tc>
          <w:tcPr>
            <w:tcW w:w="2268" w:type="dxa"/>
            <w:vAlign w:val="center"/>
          </w:tcPr>
          <w:p w:rsidR="002303C7" w:rsidRPr="002A69BC" w:rsidRDefault="002303C7" w:rsidP="00594023">
            <w:pPr>
              <w:spacing w:before="0"/>
              <w:ind w:left="87" w:firstLine="8"/>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5"/>
                <w:szCs w:val="25"/>
                <w:lang w:val="de-AT"/>
              </w:rPr>
            </w:pPr>
            <w:r w:rsidRPr="002A69BC">
              <w:rPr>
                <w:rFonts w:ascii="Sakkal Majalla" w:hAnsi="Sakkal Majalla" w:cs="Sakkal Majalla"/>
                <w:b/>
                <w:bCs/>
                <w:sz w:val="25"/>
                <w:szCs w:val="25"/>
                <w:rtl/>
                <w:lang w:val="en-GB"/>
              </w:rPr>
              <w:t xml:space="preserve">فيراي إيرغون </w:t>
            </w:r>
          </w:p>
        </w:tc>
      </w:tr>
      <w:tr w:rsidR="002303C7" w:rsidRPr="002A69BC" w:rsidTr="00FF3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2303C7" w:rsidRPr="002A69BC" w:rsidRDefault="002303C7" w:rsidP="00594023">
            <w:pPr>
              <w:spacing w:before="0"/>
              <w:ind w:left="87" w:firstLine="8"/>
              <w:rPr>
                <w:rFonts w:ascii="Sakkal Majalla" w:hAnsi="Sakkal Majalla" w:cs="Sakkal Majalla"/>
                <w:b w:val="0"/>
                <w:bCs w:val="0"/>
                <w:sz w:val="25"/>
                <w:szCs w:val="25"/>
                <w:lang w:val="en-GB" w:bidi="ar-JO"/>
              </w:rPr>
            </w:pPr>
            <w:r w:rsidRPr="002A69BC">
              <w:rPr>
                <w:rFonts w:ascii="Sakkal Majalla" w:hAnsi="Sakkal Majalla" w:cs="Sakkal Majalla"/>
                <w:b w:val="0"/>
                <w:bCs w:val="0"/>
                <w:sz w:val="25"/>
                <w:szCs w:val="25"/>
                <w:rtl/>
                <w:lang w:val="en-GB" w:bidi="ar-JO"/>
              </w:rPr>
              <w:t xml:space="preserve">الوساطة الأسرية الدولية </w:t>
            </w:r>
            <w:r w:rsidRPr="002A69BC">
              <w:rPr>
                <w:rFonts w:ascii="Sakkal Majalla" w:hAnsi="Sakkal Majalla" w:cs="Sakkal Majalla"/>
                <w:b w:val="0"/>
                <w:bCs w:val="0"/>
                <w:sz w:val="25"/>
                <w:szCs w:val="25"/>
                <w:lang w:bidi="ar-JO"/>
              </w:rPr>
              <w:t>(IFM)</w:t>
            </w:r>
          </w:p>
        </w:tc>
        <w:tc>
          <w:tcPr>
            <w:tcW w:w="4111" w:type="dxa"/>
            <w:vAlign w:val="center"/>
          </w:tcPr>
          <w:p w:rsidR="002303C7" w:rsidRPr="002A69BC" w:rsidRDefault="002303C7" w:rsidP="00594023">
            <w:pPr>
              <w:spacing w:before="0"/>
              <w:ind w:left="229" w:firstLine="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5"/>
                <w:szCs w:val="25"/>
                <w:lang w:val="en-GB"/>
              </w:rPr>
            </w:pPr>
            <w:r w:rsidRPr="002A69BC">
              <w:rPr>
                <w:rFonts w:ascii="Sakkal Majalla" w:hAnsi="Sakkal Majalla" w:cs="Sakkal Majalla"/>
                <w:sz w:val="25"/>
                <w:szCs w:val="25"/>
                <w:rtl/>
                <w:lang w:val="en-GB"/>
              </w:rPr>
              <w:t>مؤسسة لم الشمل الدولية/المملكة المتحدة</w:t>
            </w:r>
            <w:r w:rsidRPr="002A69BC">
              <w:rPr>
                <w:rFonts w:ascii="Sakkal Majalla" w:hAnsi="Sakkal Majalla" w:cs="Sakkal Majalla"/>
                <w:sz w:val="25"/>
                <w:szCs w:val="25"/>
                <w:lang w:val="en-GB"/>
              </w:rPr>
              <w:t xml:space="preserve"> </w:t>
            </w:r>
          </w:p>
        </w:tc>
        <w:tc>
          <w:tcPr>
            <w:tcW w:w="2268" w:type="dxa"/>
            <w:vAlign w:val="center"/>
          </w:tcPr>
          <w:p w:rsidR="002303C7" w:rsidRPr="002A69BC" w:rsidRDefault="002303C7" w:rsidP="00594023">
            <w:pPr>
              <w:spacing w:before="0"/>
              <w:ind w:left="87" w:firstLine="8"/>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5"/>
                <w:szCs w:val="25"/>
                <w:lang w:val="de-AT"/>
              </w:rPr>
            </w:pPr>
            <w:r w:rsidRPr="002A69BC">
              <w:rPr>
                <w:rFonts w:ascii="Sakkal Majalla" w:hAnsi="Sakkal Majalla" w:cs="Sakkal Majalla"/>
                <w:b/>
                <w:bCs/>
                <w:sz w:val="25"/>
                <w:szCs w:val="25"/>
                <w:rtl/>
                <w:lang w:val="en-GB"/>
              </w:rPr>
              <w:t>ساندرا فين</w:t>
            </w:r>
          </w:p>
        </w:tc>
      </w:tr>
      <w:tr w:rsidR="002303C7" w:rsidRPr="002A69BC" w:rsidTr="00FF3B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2303C7" w:rsidRPr="002A69BC" w:rsidRDefault="002303C7" w:rsidP="00594023">
            <w:pPr>
              <w:spacing w:before="0"/>
              <w:ind w:left="87" w:firstLine="8"/>
              <w:rPr>
                <w:rFonts w:ascii="Sakkal Majalla" w:hAnsi="Sakkal Majalla" w:cs="Sakkal Majalla"/>
                <w:b w:val="0"/>
                <w:bCs w:val="0"/>
                <w:sz w:val="25"/>
                <w:szCs w:val="25"/>
              </w:rPr>
            </w:pPr>
            <w:r w:rsidRPr="002A69BC">
              <w:rPr>
                <w:rFonts w:ascii="Sakkal Majalla" w:hAnsi="Sakkal Majalla" w:cs="Sakkal Majalla"/>
                <w:b w:val="0"/>
                <w:bCs w:val="0"/>
                <w:sz w:val="25"/>
                <w:szCs w:val="25"/>
                <w:rtl/>
                <w:lang w:val="en-GB"/>
              </w:rPr>
              <w:t xml:space="preserve">شبكة </w:t>
            </w:r>
            <w:r w:rsidRPr="002A69BC">
              <w:rPr>
                <w:rFonts w:ascii="Sakkal Majalla" w:hAnsi="Sakkal Majalla" w:cs="Sakkal Majalla"/>
                <w:b w:val="0"/>
                <w:bCs w:val="0"/>
                <w:sz w:val="25"/>
                <w:szCs w:val="25"/>
                <w:rtl/>
                <w:lang w:val="en-GB" w:bidi="ar-JO"/>
              </w:rPr>
              <w:t xml:space="preserve">الوساطة الأسرية الدولية </w:t>
            </w:r>
            <w:r w:rsidRPr="002A69BC">
              <w:rPr>
                <w:rFonts w:ascii="Sakkal Majalla" w:hAnsi="Sakkal Majalla" w:cs="Sakkal Majalla"/>
                <w:b w:val="0"/>
                <w:bCs w:val="0"/>
                <w:sz w:val="25"/>
                <w:szCs w:val="25"/>
                <w:lang w:bidi="ar-JO"/>
              </w:rPr>
              <w:t>(IFM)</w:t>
            </w:r>
          </w:p>
        </w:tc>
        <w:tc>
          <w:tcPr>
            <w:tcW w:w="4111" w:type="dxa"/>
            <w:vAlign w:val="center"/>
          </w:tcPr>
          <w:p w:rsidR="002303C7" w:rsidRPr="002A69BC" w:rsidRDefault="002303C7" w:rsidP="00594023">
            <w:pPr>
              <w:spacing w:before="0"/>
              <w:ind w:left="229" w:firstLine="0"/>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5"/>
                <w:szCs w:val="25"/>
                <w:lang w:val="en-GB"/>
              </w:rPr>
            </w:pPr>
            <w:r w:rsidRPr="002A69BC">
              <w:rPr>
                <w:rFonts w:ascii="Sakkal Majalla" w:hAnsi="Sakkal Majalla" w:cs="Sakkal Majalla"/>
                <w:sz w:val="25"/>
                <w:szCs w:val="25"/>
                <w:rtl/>
                <w:lang w:val="en-GB"/>
              </w:rPr>
              <w:t>الرابطة الدولية لوساطة الأسرة والاختطاف الوالدي للقصر</w:t>
            </w:r>
            <w:r w:rsidRPr="002A69BC">
              <w:rPr>
                <w:rFonts w:ascii="Sakkal Majalla" w:hAnsi="Sakkal Majalla" w:cs="Sakkal Majalla"/>
                <w:sz w:val="25"/>
                <w:szCs w:val="25"/>
                <w:lang w:val="en-GB"/>
              </w:rPr>
              <w:t xml:space="preserve"> CLAMíS</w:t>
            </w:r>
            <w:r w:rsidRPr="002A69BC">
              <w:rPr>
                <w:rFonts w:ascii="Sakkal Majalla" w:hAnsi="Sakkal Majalla" w:cs="Sakkal Majalla"/>
                <w:sz w:val="25"/>
                <w:szCs w:val="25"/>
                <w:rtl/>
                <w:lang w:val="en-GB"/>
              </w:rPr>
              <w:t xml:space="preserve"> ،اسبانيا/ألمانيا</w:t>
            </w:r>
          </w:p>
        </w:tc>
        <w:tc>
          <w:tcPr>
            <w:tcW w:w="2268" w:type="dxa"/>
            <w:vAlign w:val="center"/>
          </w:tcPr>
          <w:p w:rsidR="002303C7" w:rsidRPr="002A69BC" w:rsidRDefault="002303C7" w:rsidP="00594023">
            <w:pPr>
              <w:spacing w:before="0"/>
              <w:ind w:left="87" w:firstLine="8"/>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5"/>
                <w:szCs w:val="25"/>
                <w:lang w:val="de-AT"/>
              </w:rPr>
            </w:pPr>
            <w:r w:rsidRPr="002A69BC">
              <w:rPr>
                <w:rFonts w:ascii="Sakkal Majalla" w:hAnsi="Sakkal Majalla" w:cs="Sakkal Majalla"/>
                <w:b/>
                <w:bCs/>
                <w:sz w:val="25"/>
                <w:szCs w:val="25"/>
                <w:rtl/>
                <w:lang w:val="en-GB"/>
              </w:rPr>
              <w:t>إيزابيل فيرنانديز</w:t>
            </w:r>
            <w:r w:rsidRPr="002A69BC">
              <w:rPr>
                <w:rFonts w:ascii="Sakkal Majalla" w:hAnsi="Sakkal Majalla" w:cs="Sakkal Majalla"/>
                <w:b/>
                <w:bCs/>
                <w:sz w:val="25"/>
                <w:szCs w:val="25"/>
                <w:rtl/>
                <w:lang w:val="de-AT"/>
              </w:rPr>
              <w:t xml:space="preserve"> ديل كاستيليو</w:t>
            </w:r>
          </w:p>
        </w:tc>
      </w:tr>
      <w:tr w:rsidR="002303C7" w:rsidRPr="002A69BC" w:rsidTr="00FF3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2303C7" w:rsidRPr="002A69BC" w:rsidRDefault="002303C7" w:rsidP="00594023">
            <w:pPr>
              <w:spacing w:before="0"/>
              <w:ind w:left="87" w:firstLine="8"/>
              <w:rPr>
                <w:rFonts w:ascii="Sakkal Majalla" w:hAnsi="Sakkal Majalla" w:cs="Sakkal Majalla"/>
                <w:b w:val="0"/>
                <w:bCs w:val="0"/>
                <w:sz w:val="25"/>
                <w:szCs w:val="25"/>
                <w:rtl/>
                <w:lang w:bidi="ar-JO"/>
              </w:rPr>
            </w:pPr>
            <w:r w:rsidRPr="002A69BC">
              <w:rPr>
                <w:rFonts w:ascii="Sakkal Majalla" w:hAnsi="Sakkal Majalla" w:cs="Sakkal Majalla"/>
                <w:b w:val="0"/>
                <w:bCs w:val="0"/>
                <w:sz w:val="25"/>
                <w:szCs w:val="25"/>
                <w:rtl/>
                <w:lang w:val="en-GB"/>
              </w:rPr>
              <w:t xml:space="preserve">المجلس الاستشاري/الخدمة الاجتماعية الدولية </w:t>
            </w:r>
            <w:r w:rsidRPr="002A69BC">
              <w:rPr>
                <w:rFonts w:ascii="Sakkal Majalla" w:hAnsi="Sakkal Majalla" w:cs="Sakkal Majalla"/>
                <w:b w:val="0"/>
                <w:bCs w:val="0"/>
                <w:sz w:val="25"/>
                <w:szCs w:val="25"/>
              </w:rPr>
              <w:t xml:space="preserve">(ISS) </w:t>
            </w:r>
          </w:p>
        </w:tc>
        <w:tc>
          <w:tcPr>
            <w:tcW w:w="4111" w:type="dxa"/>
            <w:vAlign w:val="center"/>
          </w:tcPr>
          <w:p w:rsidR="002303C7" w:rsidRPr="002A69BC" w:rsidRDefault="002303C7" w:rsidP="00594023">
            <w:pPr>
              <w:spacing w:before="0"/>
              <w:ind w:left="229" w:firstLine="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5"/>
                <w:szCs w:val="25"/>
              </w:rPr>
            </w:pPr>
            <w:r w:rsidRPr="002A69BC">
              <w:rPr>
                <w:rFonts w:ascii="Sakkal Majalla" w:hAnsi="Sakkal Majalla" w:cs="Sakkal Majalla"/>
                <w:sz w:val="25"/>
                <w:szCs w:val="25"/>
                <w:rtl/>
              </w:rPr>
              <w:t>الرابطة الفرانكفورتية الدولية للوسطاء في الأسر المنفصلة</w:t>
            </w:r>
            <w:r w:rsidRPr="002A69BC">
              <w:rPr>
                <w:rFonts w:ascii="Sakkal Majalla" w:hAnsi="Sakkal Majalla" w:cs="Sakkal Majalla"/>
                <w:sz w:val="25"/>
                <w:szCs w:val="25"/>
              </w:rPr>
              <w:t>(AIFI)</w:t>
            </w:r>
            <w:r w:rsidRPr="002A69BC">
              <w:rPr>
                <w:rFonts w:ascii="Sakkal Majalla" w:hAnsi="Sakkal Majalla" w:cs="Sakkal Majalla"/>
                <w:sz w:val="25"/>
                <w:szCs w:val="25"/>
                <w:rtl/>
              </w:rPr>
              <w:t>/</w:t>
            </w:r>
            <w:r w:rsidRPr="002A69BC">
              <w:rPr>
                <w:rFonts w:ascii="Sakkal Majalla" w:hAnsi="Sakkal Majalla" w:cs="Sakkal Majalla"/>
                <w:sz w:val="25"/>
                <w:szCs w:val="25"/>
                <w:rtl/>
                <w:lang w:bidi="ar-JO"/>
              </w:rPr>
              <w:t>كندا</w:t>
            </w:r>
            <w:r w:rsidRPr="002A69BC">
              <w:rPr>
                <w:rFonts w:ascii="Sakkal Majalla" w:hAnsi="Sakkal Majalla" w:cs="Sakkal Majalla"/>
                <w:sz w:val="25"/>
                <w:szCs w:val="25"/>
              </w:rPr>
              <w:t xml:space="preserve"> </w:t>
            </w:r>
          </w:p>
        </w:tc>
        <w:tc>
          <w:tcPr>
            <w:tcW w:w="2268" w:type="dxa"/>
            <w:vAlign w:val="center"/>
          </w:tcPr>
          <w:p w:rsidR="002303C7" w:rsidRPr="002A69BC" w:rsidRDefault="002303C7" w:rsidP="00594023">
            <w:pPr>
              <w:spacing w:before="0"/>
              <w:ind w:left="87" w:firstLine="8"/>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5"/>
                <w:szCs w:val="25"/>
                <w:lang w:val="de-AT"/>
              </w:rPr>
            </w:pPr>
            <w:r w:rsidRPr="002A69BC">
              <w:rPr>
                <w:rFonts w:ascii="Sakkal Majalla" w:hAnsi="Sakkal Majalla" w:cs="Sakkal Majalla"/>
                <w:b/>
                <w:bCs/>
                <w:sz w:val="25"/>
                <w:szCs w:val="25"/>
                <w:rtl/>
                <w:lang w:val="en-GB"/>
              </w:rPr>
              <w:t>لورين فيليون</w:t>
            </w:r>
          </w:p>
        </w:tc>
      </w:tr>
      <w:tr w:rsidR="002303C7" w:rsidRPr="002A69BC" w:rsidTr="00FF3B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2303C7" w:rsidRPr="002A69BC" w:rsidRDefault="002303C7" w:rsidP="00594023">
            <w:pPr>
              <w:spacing w:before="0"/>
              <w:ind w:left="87" w:firstLine="8"/>
              <w:rPr>
                <w:rFonts w:ascii="Sakkal Majalla" w:hAnsi="Sakkal Majalla" w:cs="Sakkal Majalla"/>
                <w:b w:val="0"/>
                <w:bCs w:val="0"/>
                <w:sz w:val="25"/>
                <w:szCs w:val="25"/>
                <w:lang w:val="en-GB"/>
              </w:rPr>
            </w:pPr>
            <w:r w:rsidRPr="002A69BC">
              <w:rPr>
                <w:rFonts w:ascii="Sakkal Majalla" w:hAnsi="Sakkal Majalla" w:cs="Sakkal Majalla"/>
                <w:b w:val="0"/>
                <w:bCs w:val="0"/>
                <w:sz w:val="25"/>
                <w:szCs w:val="25"/>
                <w:rtl/>
                <w:lang w:val="en-GB"/>
              </w:rPr>
              <w:t>من مؤسسات الخدمة الاجتماعية الدولية</w:t>
            </w:r>
            <w:r w:rsidRPr="002A69BC">
              <w:rPr>
                <w:rFonts w:ascii="Sakkal Majalla" w:hAnsi="Sakkal Majalla" w:cs="Sakkal Majalla"/>
                <w:b w:val="0"/>
                <w:bCs w:val="0"/>
                <w:sz w:val="25"/>
                <w:szCs w:val="25"/>
              </w:rPr>
              <w:t>(ISS)</w:t>
            </w:r>
          </w:p>
        </w:tc>
        <w:tc>
          <w:tcPr>
            <w:tcW w:w="4111" w:type="dxa"/>
            <w:vAlign w:val="center"/>
          </w:tcPr>
          <w:p w:rsidR="002303C7" w:rsidRPr="002A69BC" w:rsidRDefault="002303C7" w:rsidP="00594023">
            <w:pPr>
              <w:spacing w:before="0"/>
              <w:ind w:left="229" w:firstLine="0"/>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5"/>
                <w:szCs w:val="25"/>
                <w:lang w:val="de-AT"/>
              </w:rPr>
            </w:pPr>
            <w:r w:rsidRPr="002A69BC">
              <w:rPr>
                <w:rFonts w:ascii="Sakkal Majalla" w:hAnsi="Sakkal Majalla" w:cs="Sakkal Majalla"/>
                <w:sz w:val="25"/>
                <w:szCs w:val="25"/>
                <w:rtl/>
                <w:lang w:val="en-GB"/>
              </w:rPr>
              <w:t>الخدمة الاجتماعية الدولية</w:t>
            </w:r>
            <w:r w:rsidRPr="002A69BC">
              <w:rPr>
                <w:rFonts w:ascii="Sakkal Majalla" w:hAnsi="Sakkal Majalla" w:cs="Sakkal Majalla"/>
                <w:sz w:val="25"/>
                <w:szCs w:val="25"/>
              </w:rPr>
              <w:t xml:space="preserve">(ISS) </w:t>
            </w:r>
            <w:r w:rsidRPr="002A69BC">
              <w:rPr>
                <w:rFonts w:ascii="Sakkal Majalla" w:hAnsi="Sakkal Majalla" w:cs="Sakkal Majalla"/>
                <w:sz w:val="25"/>
                <w:szCs w:val="25"/>
                <w:rtl/>
                <w:lang w:val="de-AT"/>
              </w:rPr>
              <w:t>/استراليا</w:t>
            </w:r>
          </w:p>
        </w:tc>
        <w:tc>
          <w:tcPr>
            <w:tcW w:w="2268" w:type="dxa"/>
            <w:vAlign w:val="center"/>
          </w:tcPr>
          <w:p w:rsidR="002303C7" w:rsidRPr="002A69BC" w:rsidRDefault="002303C7" w:rsidP="00594023">
            <w:pPr>
              <w:spacing w:before="0"/>
              <w:ind w:left="87" w:firstLine="8"/>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5"/>
                <w:szCs w:val="25"/>
                <w:lang w:val="de-AT"/>
              </w:rPr>
            </w:pPr>
            <w:r w:rsidRPr="002A69BC">
              <w:rPr>
                <w:rFonts w:ascii="Sakkal Majalla" w:hAnsi="Sakkal Majalla" w:cs="Sakkal Majalla"/>
                <w:b/>
                <w:bCs/>
                <w:sz w:val="25"/>
                <w:szCs w:val="25"/>
                <w:rtl/>
                <w:lang w:val="de-AT"/>
              </w:rPr>
              <w:t>هيلين فيريس</w:t>
            </w:r>
          </w:p>
        </w:tc>
      </w:tr>
      <w:tr w:rsidR="002303C7" w:rsidRPr="002A69BC" w:rsidTr="00FF3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2303C7" w:rsidRPr="002A69BC" w:rsidRDefault="002303C7" w:rsidP="00594023">
            <w:pPr>
              <w:spacing w:before="0"/>
              <w:ind w:left="87" w:firstLine="8"/>
              <w:rPr>
                <w:rFonts w:ascii="Sakkal Majalla" w:hAnsi="Sakkal Majalla" w:cs="Sakkal Majalla"/>
                <w:b w:val="0"/>
                <w:bCs w:val="0"/>
                <w:sz w:val="25"/>
                <w:szCs w:val="25"/>
                <w:lang w:val="en-GB" w:bidi="ar-JO"/>
              </w:rPr>
            </w:pPr>
            <w:r w:rsidRPr="002A69BC">
              <w:rPr>
                <w:rFonts w:ascii="Sakkal Majalla" w:hAnsi="Sakkal Majalla" w:cs="Sakkal Majalla"/>
                <w:b w:val="0"/>
                <w:bCs w:val="0"/>
                <w:sz w:val="25"/>
                <w:szCs w:val="25"/>
                <w:rtl/>
                <w:lang w:val="en-GB" w:bidi="ar-JO"/>
              </w:rPr>
              <w:t xml:space="preserve">الوساطة الأسرية الدولية </w:t>
            </w:r>
            <w:r w:rsidRPr="002A69BC">
              <w:rPr>
                <w:rFonts w:ascii="Sakkal Majalla" w:hAnsi="Sakkal Majalla" w:cs="Sakkal Majalla"/>
                <w:b w:val="0"/>
                <w:bCs w:val="0"/>
                <w:sz w:val="25"/>
                <w:szCs w:val="25"/>
                <w:lang w:bidi="ar-JO"/>
              </w:rPr>
              <w:t>(IFM)</w:t>
            </w:r>
          </w:p>
        </w:tc>
        <w:tc>
          <w:tcPr>
            <w:tcW w:w="4111" w:type="dxa"/>
            <w:vAlign w:val="center"/>
          </w:tcPr>
          <w:p w:rsidR="002303C7" w:rsidRPr="002A69BC" w:rsidRDefault="002303C7" w:rsidP="00594023">
            <w:pPr>
              <w:spacing w:before="0"/>
              <w:ind w:left="229" w:firstLine="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5"/>
                <w:szCs w:val="25"/>
                <w:rtl/>
                <w:lang w:val="en-GB" w:bidi="ar-JO"/>
              </w:rPr>
            </w:pPr>
            <w:r w:rsidRPr="002A69BC">
              <w:rPr>
                <w:rFonts w:ascii="Sakkal Majalla" w:hAnsi="Sakkal Majalla" w:cs="Sakkal Majalla"/>
                <w:sz w:val="25"/>
                <w:szCs w:val="25"/>
                <w:rtl/>
                <w:lang w:val="en-GB" w:bidi="ar-JO"/>
              </w:rPr>
              <w:t>المعهد الفيدرالي للوساطة/روسيا</w:t>
            </w:r>
          </w:p>
        </w:tc>
        <w:tc>
          <w:tcPr>
            <w:tcW w:w="2268" w:type="dxa"/>
            <w:vAlign w:val="center"/>
          </w:tcPr>
          <w:p w:rsidR="002303C7" w:rsidRPr="002A69BC" w:rsidRDefault="002303C7" w:rsidP="00594023">
            <w:pPr>
              <w:spacing w:before="0"/>
              <w:ind w:left="87" w:firstLine="8"/>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5"/>
                <w:szCs w:val="25"/>
                <w:lang w:val="de-AT"/>
              </w:rPr>
            </w:pPr>
            <w:r w:rsidRPr="002A69BC">
              <w:rPr>
                <w:rFonts w:ascii="Sakkal Majalla" w:hAnsi="Sakkal Majalla" w:cs="Sakkal Majalla"/>
                <w:b/>
                <w:bCs/>
                <w:sz w:val="25"/>
                <w:szCs w:val="25"/>
                <w:rtl/>
                <w:lang w:val="en-GB"/>
              </w:rPr>
              <w:t>كارينا جيفوركوفا</w:t>
            </w:r>
          </w:p>
        </w:tc>
      </w:tr>
      <w:tr w:rsidR="002303C7" w:rsidRPr="002A69BC" w:rsidTr="00FF3BAD">
        <w:trPr>
          <w:cnfStyle w:val="000000010000" w:firstRow="0" w:lastRow="0" w:firstColumn="0" w:lastColumn="0" w:oddVBand="0" w:evenVBand="0" w:oddHBand="0" w:evenHBand="1"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410" w:type="dxa"/>
            <w:vAlign w:val="center"/>
          </w:tcPr>
          <w:p w:rsidR="002303C7" w:rsidRPr="002A69BC" w:rsidRDefault="002303C7" w:rsidP="00594023">
            <w:pPr>
              <w:spacing w:before="0"/>
              <w:ind w:left="87" w:firstLine="8"/>
              <w:rPr>
                <w:rFonts w:ascii="Sakkal Majalla" w:eastAsia="Times New Roman" w:hAnsi="Sakkal Majalla" w:cs="Sakkal Majalla"/>
                <w:b w:val="0"/>
                <w:bCs w:val="0"/>
                <w:sz w:val="25"/>
                <w:szCs w:val="25"/>
                <w:lang w:val="en-GB" w:eastAsia="fr-CH"/>
              </w:rPr>
            </w:pPr>
            <w:r w:rsidRPr="002A69BC">
              <w:rPr>
                <w:rFonts w:ascii="Sakkal Majalla" w:eastAsia="Times New Roman" w:hAnsi="Sakkal Majalla" w:cs="Sakkal Majalla"/>
                <w:b w:val="0"/>
                <w:bCs w:val="0"/>
                <w:sz w:val="25"/>
                <w:szCs w:val="25"/>
                <w:rtl/>
                <w:lang w:val="en-GB" w:eastAsia="fr-CH"/>
              </w:rPr>
              <w:lastRenderedPageBreak/>
              <w:t>وسيطة أسرية</w:t>
            </w:r>
          </w:p>
        </w:tc>
        <w:tc>
          <w:tcPr>
            <w:tcW w:w="4111" w:type="dxa"/>
            <w:vAlign w:val="center"/>
          </w:tcPr>
          <w:p w:rsidR="002303C7" w:rsidRPr="002A69BC" w:rsidRDefault="002303C7" w:rsidP="00594023">
            <w:pPr>
              <w:spacing w:before="0"/>
              <w:ind w:left="229" w:firstLine="0"/>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sz w:val="25"/>
                <w:szCs w:val="25"/>
                <w:lang w:val="en-GB" w:eastAsia="fr-CH"/>
              </w:rPr>
            </w:pPr>
            <w:r w:rsidRPr="002A69BC">
              <w:rPr>
                <w:rFonts w:ascii="Sakkal Majalla" w:hAnsi="Sakkal Majalla" w:cs="Sakkal Majalla"/>
                <w:sz w:val="25"/>
                <w:szCs w:val="25"/>
                <w:rtl/>
                <w:lang w:val="en-GB"/>
              </w:rPr>
              <w:t>الجامعة  الوطنية المستقلة</w:t>
            </w:r>
            <w:r w:rsidRPr="002A69BC">
              <w:rPr>
                <w:rFonts w:ascii="Sakkal Majalla" w:eastAsia="Times New Roman" w:hAnsi="Sakkal Majalla" w:cs="Sakkal Majalla"/>
                <w:sz w:val="25"/>
                <w:szCs w:val="25"/>
                <w:rtl/>
                <w:lang w:val="en-GB" w:eastAsia="fr-CH"/>
              </w:rPr>
              <w:t>/المكسيك</w:t>
            </w:r>
          </w:p>
        </w:tc>
        <w:tc>
          <w:tcPr>
            <w:tcW w:w="2268" w:type="dxa"/>
            <w:vAlign w:val="center"/>
          </w:tcPr>
          <w:p w:rsidR="002303C7" w:rsidRPr="002A69BC" w:rsidRDefault="002303C7" w:rsidP="00594023">
            <w:pPr>
              <w:spacing w:before="0"/>
              <w:ind w:left="87" w:firstLine="8"/>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5"/>
                <w:szCs w:val="25"/>
                <w:lang w:val="de-AT"/>
              </w:rPr>
            </w:pPr>
            <w:r w:rsidRPr="002A69BC">
              <w:rPr>
                <w:rFonts w:ascii="Sakkal Majalla" w:hAnsi="Sakkal Majalla" w:cs="Sakkal Majalla"/>
                <w:b/>
                <w:bCs/>
                <w:sz w:val="25"/>
                <w:szCs w:val="25"/>
                <w:rtl/>
                <w:lang w:val="de-AT"/>
              </w:rPr>
              <w:t>نوريا غونزاليس</w:t>
            </w:r>
          </w:p>
        </w:tc>
      </w:tr>
      <w:tr w:rsidR="002303C7" w:rsidRPr="002A69BC" w:rsidTr="00FF3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2303C7" w:rsidRPr="002A69BC" w:rsidRDefault="002303C7" w:rsidP="00594023">
            <w:pPr>
              <w:spacing w:before="0"/>
              <w:ind w:left="87" w:firstLine="8"/>
              <w:rPr>
                <w:rFonts w:ascii="Sakkal Majalla" w:hAnsi="Sakkal Majalla" w:cs="Sakkal Majalla"/>
                <w:b w:val="0"/>
                <w:bCs w:val="0"/>
                <w:sz w:val="25"/>
                <w:szCs w:val="25"/>
                <w:lang w:val="en-GB" w:bidi="ar-JO"/>
              </w:rPr>
            </w:pPr>
            <w:r w:rsidRPr="002A69BC">
              <w:rPr>
                <w:rFonts w:ascii="Sakkal Majalla" w:hAnsi="Sakkal Majalla" w:cs="Sakkal Majalla"/>
                <w:b w:val="0"/>
                <w:bCs w:val="0"/>
                <w:sz w:val="25"/>
                <w:szCs w:val="25"/>
                <w:rtl/>
                <w:lang w:val="en-GB" w:bidi="ar-JO"/>
              </w:rPr>
              <w:t xml:space="preserve">الوساطة الأسرية الدولية </w:t>
            </w:r>
            <w:r w:rsidRPr="002A69BC">
              <w:rPr>
                <w:rFonts w:ascii="Sakkal Majalla" w:hAnsi="Sakkal Majalla" w:cs="Sakkal Majalla"/>
                <w:b w:val="0"/>
                <w:bCs w:val="0"/>
                <w:sz w:val="25"/>
                <w:szCs w:val="25"/>
                <w:lang w:bidi="ar-JO"/>
              </w:rPr>
              <w:t>(IFM)</w:t>
            </w:r>
          </w:p>
        </w:tc>
        <w:tc>
          <w:tcPr>
            <w:tcW w:w="4111" w:type="dxa"/>
            <w:vAlign w:val="center"/>
          </w:tcPr>
          <w:p w:rsidR="002303C7" w:rsidRPr="002A69BC" w:rsidRDefault="002303C7" w:rsidP="00594023">
            <w:pPr>
              <w:spacing w:before="0"/>
              <w:ind w:left="229" w:firstLine="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5"/>
                <w:szCs w:val="25"/>
                <w:lang w:val="en-GB"/>
              </w:rPr>
            </w:pPr>
            <w:r w:rsidRPr="002A69BC">
              <w:rPr>
                <w:rFonts w:ascii="Sakkal Majalla" w:hAnsi="Sakkal Majalla" w:cs="Sakkal Majalla"/>
                <w:sz w:val="25"/>
                <w:szCs w:val="25"/>
                <w:rtl/>
                <w:lang w:val="en-GB" w:bidi="ar-JO"/>
              </w:rPr>
              <w:t>المعهد الفيدرالي للوساطة/روسيا</w:t>
            </w:r>
          </w:p>
        </w:tc>
        <w:tc>
          <w:tcPr>
            <w:tcW w:w="2268" w:type="dxa"/>
            <w:vAlign w:val="center"/>
          </w:tcPr>
          <w:p w:rsidR="002303C7" w:rsidRPr="002A69BC" w:rsidRDefault="002303C7" w:rsidP="00594023">
            <w:pPr>
              <w:spacing w:before="0"/>
              <w:ind w:left="87" w:firstLine="8"/>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5"/>
                <w:szCs w:val="25"/>
                <w:lang w:val="de-AT"/>
              </w:rPr>
            </w:pPr>
            <w:r w:rsidRPr="002A69BC">
              <w:rPr>
                <w:rFonts w:ascii="Sakkal Majalla" w:hAnsi="Sakkal Majalla" w:cs="Sakkal Majalla"/>
                <w:b/>
                <w:bCs/>
                <w:sz w:val="25"/>
                <w:szCs w:val="25"/>
                <w:rtl/>
                <w:lang w:val="de-AT"/>
              </w:rPr>
              <w:t>نيكولاي غورديتشوك</w:t>
            </w:r>
          </w:p>
        </w:tc>
      </w:tr>
      <w:tr w:rsidR="002303C7" w:rsidRPr="002A69BC" w:rsidTr="00FF3B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2303C7" w:rsidRPr="002A69BC" w:rsidRDefault="002303C7" w:rsidP="00594023">
            <w:pPr>
              <w:spacing w:before="0"/>
              <w:ind w:left="87" w:firstLine="8"/>
              <w:rPr>
                <w:rFonts w:ascii="Sakkal Majalla" w:eastAsia="Times New Roman" w:hAnsi="Sakkal Majalla" w:cs="Sakkal Majalla"/>
                <w:b w:val="0"/>
                <w:bCs w:val="0"/>
                <w:sz w:val="25"/>
                <w:szCs w:val="25"/>
                <w:lang w:val="en-GB" w:eastAsia="fr-CH"/>
              </w:rPr>
            </w:pPr>
            <w:r w:rsidRPr="002A69BC">
              <w:rPr>
                <w:rFonts w:ascii="Sakkal Majalla" w:eastAsia="Times New Roman" w:hAnsi="Sakkal Majalla" w:cs="Sakkal Majalla"/>
                <w:b w:val="0"/>
                <w:bCs w:val="0"/>
                <w:sz w:val="25"/>
                <w:szCs w:val="25"/>
                <w:rtl/>
                <w:lang w:val="en-GB" w:eastAsia="fr-CH"/>
              </w:rPr>
              <w:t>وسيط أسري</w:t>
            </w:r>
          </w:p>
        </w:tc>
        <w:tc>
          <w:tcPr>
            <w:tcW w:w="4111" w:type="dxa"/>
            <w:vAlign w:val="center"/>
          </w:tcPr>
          <w:p w:rsidR="002303C7" w:rsidRPr="002A69BC" w:rsidRDefault="002303C7" w:rsidP="00594023">
            <w:pPr>
              <w:spacing w:before="0"/>
              <w:ind w:left="229" w:firstLine="0"/>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sz w:val="25"/>
                <w:szCs w:val="25"/>
                <w:lang w:val="en-GB" w:eastAsia="fr-CH"/>
              </w:rPr>
            </w:pPr>
            <w:r w:rsidRPr="002A69BC">
              <w:rPr>
                <w:rFonts w:ascii="Sakkal Majalla" w:eastAsia="Times New Roman" w:hAnsi="Sakkal Majalla" w:cs="Sakkal Majalla"/>
                <w:sz w:val="25"/>
                <w:szCs w:val="25"/>
                <w:rtl/>
                <w:lang w:val="en-GB" w:eastAsia="fr-CH"/>
              </w:rPr>
              <w:t>مستقل،ألمانيا/الولايات المتحدة الأمريكية</w:t>
            </w:r>
          </w:p>
        </w:tc>
        <w:tc>
          <w:tcPr>
            <w:tcW w:w="2268" w:type="dxa"/>
            <w:vAlign w:val="center"/>
          </w:tcPr>
          <w:p w:rsidR="002303C7" w:rsidRPr="002A69BC" w:rsidRDefault="002303C7" w:rsidP="00594023">
            <w:pPr>
              <w:spacing w:before="0"/>
              <w:ind w:left="87" w:firstLine="8"/>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5"/>
                <w:szCs w:val="25"/>
                <w:lang w:val="de-AT"/>
              </w:rPr>
            </w:pPr>
            <w:r w:rsidRPr="002A69BC">
              <w:rPr>
                <w:rFonts w:ascii="Sakkal Majalla" w:hAnsi="Sakkal Majalla" w:cs="Sakkal Majalla"/>
                <w:b/>
                <w:bCs/>
                <w:sz w:val="25"/>
                <w:szCs w:val="25"/>
                <w:rtl/>
                <w:lang w:val="de-AT"/>
              </w:rPr>
              <w:t>مايكل هيمنغ</w:t>
            </w:r>
          </w:p>
        </w:tc>
      </w:tr>
      <w:tr w:rsidR="002303C7" w:rsidRPr="002A69BC" w:rsidTr="00FF3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2303C7" w:rsidRPr="002A69BC" w:rsidRDefault="002303C7" w:rsidP="00594023">
            <w:pPr>
              <w:spacing w:before="0"/>
              <w:ind w:left="87" w:firstLine="8"/>
              <w:rPr>
                <w:rFonts w:ascii="Sakkal Majalla" w:eastAsia="Times New Roman" w:hAnsi="Sakkal Majalla" w:cs="Sakkal Majalla"/>
                <w:b w:val="0"/>
                <w:bCs w:val="0"/>
                <w:sz w:val="25"/>
                <w:szCs w:val="25"/>
                <w:lang w:eastAsia="fr-CH"/>
              </w:rPr>
            </w:pPr>
            <w:r w:rsidRPr="002A69BC">
              <w:rPr>
                <w:rFonts w:ascii="Sakkal Majalla" w:hAnsi="Sakkal Majalla" w:cs="Sakkal Majalla"/>
                <w:b w:val="0"/>
                <w:bCs w:val="0"/>
                <w:sz w:val="25"/>
                <w:szCs w:val="25"/>
                <w:rtl/>
                <w:lang w:val="en-GB"/>
              </w:rPr>
              <w:t>المجلس الاستشاري/الخدمة الاجتماعية الدولية</w:t>
            </w:r>
            <w:r w:rsidRPr="002A69BC">
              <w:rPr>
                <w:rFonts w:ascii="Sakkal Majalla" w:hAnsi="Sakkal Majalla" w:cs="Sakkal Majalla"/>
                <w:b w:val="0"/>
                <w:bCs w:val="0"/>
                <w:sz w:val="25"/>
                <w:szCs w:val="25"/>
              </w:rPr>
              <w:t>(ISS)</w:t>
            </w:r>
          </w:p>
        </w:tc>
        <w:tc>
          <w:tcPr>
            <w:tcW w:w="4111" w:type="dxa"/>
            <w:vAlign w:val="center"/>
          </w:tcPr>
          <w:p w:rsidR="002303C7" w:rsidRPr="002A69BC" w:rsidRDefault="002303C7" w:rsidP="00594023">
            <w:pPr>
              <w:spacing w:before="0"/>
              <w:ind w:left="229" w:firstLine="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5"/>
                <w:szCs w:val="25"/>
                <w:lang w:val="en-GB"/>
              </w:rPr>
            </w:pPr>
            <w:r w:rsidRPr="002A69BC">
              <w:rPr>
                <w:rFonts w:ascii="Sakkal Majalla" w:hAnsi="Sakkal Majalla" w:cs="Sakkal Majalla"/>
                <w:sz w:val="25"/>
                <w:szCs w:val="25"/>
                <w:rtl/>
                <w:lang w:val="en-GB"/>
              </w:rPr>
              <w:t>وسيط أسري دولي معتمد،خبير قانون دولي، فرنسا/ألمانيا</w:t>
            </w:r>
          </w:p>
        </w:tc>
        <w:tc>
          <w:tcPr>
            <w:tcW w:w="2268" w:type="dxa"/>
            <w:vAlign w:val="center"/>
          </w:tcPr>
          <w:p w:rsidR="002303C7" w:rsidRPr="002A69BC" w:rsidRDefault="002303C7" w:rsidP="00594023">
            <w:pPr>
              <w:spacing w:before="0"/>
              <w:ind w:left="87" w:firstLine="8"/>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5"/>
                <w:szCs w:val="25"/>
                <w:lang w:val="de-AT"/>
              </w:rPr>
            </w:pPr>
            <w:r w:rsidRPr="002A69BC">
              <w:rPr>
                <w:rFonts w:ascii="Sakkal Majalla" w:hAnsi="Sakkal Majalla" w:cs="Sakkal Majalla"/>
                <w:b/>
                <w:bCs/>
                <w:sz w:val="25"/>
                <w:szCs w:val="25"/>
                <w:rtl/>
                <w:lang w:val="en-GB"/>
              </w:rPr>
              <w:t>جوليان هيرش</w:t>
            </w:r>
          </w:p>
        </w:tc>
      </w:tr>
      <w:tr w:rsidR="002303C7" w:rsidRPr="002A69BC" w:rsidTr="00FF3B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2303C7" w:rsidRPr="002A69BC" w:rsidRDefault="002303C7" w:rsidP="00594023">
            <w:pPr>
              <w:spacing w:before="0"/>
              <w:ind w:left="87" w:firstLine="8"/>
              <w:rPr>
                <w:rFonts w:ascii="Sakkal Majalla" w:eastAsia="Times New Roman" w:hAnsi="Sakkal Majalla" w:cs="Sakkal Majalla"/>
                <w:b w:val="0"/>
                <w:bCs w:val="0"/>
                <w:sz w:val="25"/>
                <w:szCs w:val="25"/>
                <w:lang w:val="en-GB" w:eastAsia="fr-CH"/>
              </w:rPr>
            </w:pPr>
            <w:r w:rsidRPr="002A69BC">
              <w:rPr>
                <w:rFonts w:ascii="Sakkal Majalla" w:eastAsia="Times New Roman" w:hAnsi="Sakkal Majalla" w:cs="Sakkal Majalla"/>
                <w:b w:val="0"/>
                <w:bCs w:val="0"/>
                <w:sz w:val="25"/>
                <w:szCs w:val="25"/>
                <w:rtl/>
                <w:lang w:val="en-GB" w:eastAsia="fr-CH"/>
              </w:rPr>
              <w:t>وسيط أسري</w:t>
            </w:r>
          </w:p>
        </w:tc>
        <w:tc>
          <w:tcPr>
            <w:tcW w:w="4111" w:type="dxa"/>
            <w:vAlign w:val="center"/>
          </w:tcPr>
          <w:p w:rsidR="002303C7" w:rsidRPr="002A69BC" w:rsidRDefault="002303C7" w:rsidP="00594023">
            <w:pPr>
              <w:spacing w:before="0"/>
              <w:ind w:left="229" w:firstLine="0"/>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sz w:val="25"/>
                <w:szCs w:val="25"/>
                <w:lang w:val="en-GB" w:eastAsia="fr-CH"/>
              </w:rPr>
            </w:pPr>
            <w:r w:rsidRPr="002A69BC">
              <w:rPr>
                <w:rFonts w:ascii="Sakkal Majalla" w:eastAsia="Times New Roman" w:hAnsi="Sakkal Majalla" w:cs="Sakkal Majalla"/>
                <w:sz w:val="25"/>
                <w:szCs w:val="25"/>
                <w:rtl/>
                <w:lang w:val="en-GB" w:eastAsia="fr-CH"/>
              </w:rPr>
              <w:t>مستقل/اليابان</w:t>
            </w:r>
          </w:p>
        </w:tc>
        <w:tc>
          <w:tcPr>
            <w:tcW w:w="2268" w:type="dxa"/>
            <w:vAlign w:val="center"/>
          </w:tcPr>
          <w:p w:rsidR="002303C7" w:rsidRPr="002A69BC" w:rsidRDefault="002303C7" w:rsidP="00594023">
            <w:pPr>
              <w:spacing w:before="0"/>
              <w:ind w:left="87" w:firstLine="8"/>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5"/>
                <w:szCs w:val="25"/>
                <w:lang w:val="de-AT"/>
              </w:rPr>
            </w:pPr>
            <w:r w:rsidRPr="002A69BC">
              <w:rPr>
                <w:rFonts w:ascii="Sakkal Majalla" w:hAnsi="Sakkal Majalla" w:cs="Sakkal Majalla"/>
                <w:b/>
                <w:bCs/>
                <w:sz w:val="25"/>
                <w:szCs w:val="25"/>
                <w:rtl/>
                <w:lang w:val="de-AT"/>
              </w:rPr>
              <w:t>تكاشي ايكيدا</w:t>
            </w:r>
          </w:p>
        </w:tc>
      </w:tr>
      <w:tr w:rsidR="002303C7" w:rsidRPr="002A69BC" w:rsidTr="00FF3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2303C7" w:rsidRPr="002A69BC" w:rsidRDefault="002303C7" w:rsidP="00594023">
            <w:pPr>
              <w:spacing w:before="0"/>
              <w:ind w:left="87" w:firstLine="8"/>
              <w:rPr>
                <w:rFonts w:ascii="Sakkal Majalla" w:hAnsi="Sakkal Majalla" w:cs="Sakkal Majalla"/>
                <w:b w:val="0"/>
                <w:bCs w:val="0"/>
                <w:sz w:val="25"/>
                <w:szCs w:val="25"/>
                <w:lang w:val="en-GB" w:bidi="ar-JO"/>
              </w:rPr>
            </w:pPr>
            <w:r w:rsidRPr="002A69BC">
              <w:rPr>
                <w:rFonts w:ascii="Sakkal Majalla" w:hAnsi="Sakkal Majalla" w:cs="Sakkal Majalla"/>
                <w:b w:val="0"/>
                <w:bCs w:val="0"/>
                <w:sz w:val="25"/>
                <w:szCs w:val="25"/>
                <w:rtl/>
                <w:lang w:val="en-GB" w:bidi="ar-JO"/>
              </w:rPr>
              <w:t xml:space="preserve">الوساطة الأسرية الدولية </w:t>
            </w:r>
            <w:r w:rsidRPr="002A69BC">
              <w:rPr>
                <w:rFonts w:ascii="Sakkal Majalla" w:hAnsi="Sakkal Majalla" w:cs="Sakkal Majalla"/>
                <w:b w:val="0"/>
                <w:bCs w:val="0"/>
                <w:sz w:val="25"/>
                <w:szCs w:val="25"/>
                <w:lang w:bidi="ar-JO"/>
              </w:rPr>
              <w:t>(IFM)</w:t>
            </w:r>
          </w:p>
        </w:tc>
        <w:tc>
          <w:tcPr>
            <w:tcW w:w="4111" w:type="dxa"/>
            <w:vAlign w:val="center"/>
          </w:tcPr>
          <w:p w:rsidR="002303C7" w:rsidRPr="002A69BC" w:rsidRDefault="002303C7" w:rsidP="00594023">
            <w:pPr>
              <w:spacing w:before="0"/>
              <w:ind w:left="229" w:firstLine="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5"/>
                <w:szCs w:val="25"/>
                <w:lang w:val="en-GB"/>
              </w:rPr>
            </w:pPr>
            <w:r w:rsidRPr="002A69BC">
              <w:rPr>
                <w:rFonts w:ascii="Sakkal Majalla" w:hAnsi="Sakkal Majalla" w:cs="Sakkal Majalla"/>
                <w:sz w:val="25"/>
                <w:szCs w:val="25"/>
              </w:rPr>
              <w:t xml:space="preserve"> </w:t>
            </w:r>
            <w:r w:rsidRPr="002A69BC">
              <w:rPr>
                <w:rFonts w:ascii="Sakkal Majalla" w:hAnsi="Sakkal Majalla" w:cs="Sakkal Majalla"/>
                <w:sz w:val="25"/>
                <w:szCs w:val="25"/>
                <w:rtl/>
                <w:lang w:val="en-GB" w:bidi="ar-JO"/>
              </w:rPr>
              <w:t>جمعية</w:t>
            </w:r>
            <w:r w:rsidRPr="002A69BC">
              <w:rPr>
                <w:rFonts w:ascii="Sakkal Majalla" w:hAnsi="Sakkal Majalla" w:cs="Sakkal Majalla"/>
                <w:sz w:val="25"/>
                <w:szCs w:val="25"/>
                <w:lang w:val="en-GB"/>
              </w:rPr>
              <w:t xml:space="preserve"> AMORIFE  </w:t>
            </w:r>
            <w:r w:rsidRPr="002A69BC">
              <w:rPr>
                <w:rFonts w:ascii="Sakkal Majalla" w:hAnsi="Sakkal Majalla" w:cs="Sakkal Majalla"/>
                <w:sz w:val="25"/>
                <w:szCs w:val="25"/>
                <w:rtl/>
                <w:lang w:val="en-GB"/>
              </w:rPr>
              <w:t>الدولية، فرنسا</w:t>
            </w:r>
          </w:p>
        </w:tc>
        <w:tc>
          <w:tcPr>
            <w:tcW w:w="2268" w:type="dxa"/>
            <w:vAlign w:val="center"/>
          </w:tcPr>
          <w:p w:rsidR="002303C7" w:rsidRPr="002A69BC" w:rsidRDefault="002303C7" w:rsidP="00594023">
            <w:pPr>
              <w:spacing w:before="0"/>
              <w:ind w:left="87" w:firstLine="8"/>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5"/>
                <w:szCs w:val="25"/>
                <w:lang w:val="de-AT"/>
              </w:rPr>
            </w:pPr>
            <w:r w:rsidRPr="002A69BC">
              <w:rPr>
                <w:rFonts w:ascii="Sakkal Majalla" w:hAnsi="Sakkal Majalla" w:cs="Sakkal Majalla"/>
                <w:b/>
                <w:bCs/>
                <w:sz w:val="25"/>
                <w:szCs w:val="25"/>
                <w:rtl/>
                <w:lang w:val="en-GB"/>
              </w:rPr>
              <w:t>كلاوديو جايكوب</w:t>
            </w:r>
          </w:p>
        </w:tc>
      </w:tr>
      <w:tr w:rsidR="002303C7" w:rsidRPr="002A69BC" w:rsidTr="00FF3B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2303C7" w:rsidRPr="002A69BC" w:rsidRDefault="002303C7" w:rsidP="00594023">
            <w:pPr>
              <w:spacing w:before="0"/>
              <w:ind w:left="87" w:firstLine="8"/>
              <w:rPr>
                <w:rFonts w:ascii="Sakkal Majalla" w:hAnsi="Sakkal Majalla" w:cs="Sakkal Majalla"/>
                <w:b w:val="0"/>
                <w:bCs w:val="0"/>
                <w:sz w:val="25"/>
                <w:szCs w:val="25"/>
                <w:rtl/>
                <w:lang w:val="en-GB" w:bidi="ar-JO"/>
              </w:rPr>
            </w:pPr>
            <w:r w:rsidRPr="002A69BC">
              <w:rPr>
                <w:rFonts w:ascii="Sakkal Majalla" w:hAnsi="Sakkal Majalla" w:cs="Sakkal Majalla"/>
                <w:b w:val="0"/>
                <w:bCs w:val="0"/>
                <w:sz w:val="25"/>
                <w:szCs w:val="25"/>
                <w:rtl/>
                <w:lang w:val="en-GB" w:bidi="ar-JO"/>
              </w:rPr>
              <w:t>شبكة الوساطة</w:t>
            </w:r>
          </w:p>
        </w:tc>
        <w:tc>
          <w:tcPr>
            <w:tcW w:w="4111" w:type="dxa"/>
            <w:vAlign w:val="center"/>
          </w:tcPr>
          <w:p w:rsidR="002303C7" w:rsidRPr="002A69BC" w:rsidRDefault="002303C7" w:rsidP="00594023">
            <w:pPr>
              <w:spacing w:before="0"/>
              <w:ind w:left="229" w:firstLine="0"/>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5"/>
                <w:szCs w:val="25"/>
                <w:lang w:val="en-GB"/>
              </w:rPr>
            </w:pPr>
            <w:r w:rsidRPr="002A69BC">
              <w:rPr>
                <w:rFonts w:ascii="Sakkal Majalla" w:hAnsi="Sakkal Majalla" w:cs="Sakkal Majalla"/>
                <w:sz w:val="25"/>
                <w:szCs w:val="25"/>
                <w:rtl/>
                <w:lang w:val="en-GB"/>
              </w:rPr>
              <w:t>الهيئة التحكيمة للتوافق الدولي</w:t>
            </w:r>
            <w:r w:rsidRPr="002A69BC">
              <w:rPr>
                <w:rFonts w:ascii="Sakkal Majalla" w:hAnsi="Sakkal Majalla" w:cs="Sakkal Majalla"/>
                <w:sz w:val="25"/>
                <w:szCs w:val="25"/>
              </w:rPr>
              <w:t>(ICAB)</w:t>
            </w:r>
            <w:r w:rsidRPr="002A69BC">
              <w:rPr>
                <w:rFonts w:ascii="Sakkal Majalla" w:hAnsi="Sakkal Majalla" w:cs="Sakkal Majalla"/>
                <w:sz w:val="25"/>
                <w:szCs w:val="25"/>
                <w:rtl/>
                <w:lang w:val="en-GB"/>
              </w:rPr>
              <w:t xml:space="preserve"> /كندا</w:t>
            </w:r>
          </w:p>
        </w:tc>
        <w:tc>
          <w:tcPr>
            <w:tcW w:w="2268" w:type="dxa"/>
            <w:vAlign w:val="center"/>
          </w:tcPr>
          <w:p w:rsidR="002303C7" w:rsidRPr="002A69BC" w:rsidRDefault="002303C7" w:rsidP="00594023">
            <w:pPr>
              <w:spacing w:before="0"/>
              <w:ind w:left="87" w:firstLine="8"/>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5"/>
                <w:szCs w:val="25"/>
                <w:lang w:val="de-AT"/>
              </w:rPr>
            </w:pPr>
            <w:r w:rsidRPr="002A69BC">
              <w:rPr>
                <w:rFonts w:ascii="Sakkal Majalla" w:hAnsi="Sakkal Majalla" w:cs="Sakkal Majalla"/>
                <w:b/>
                <w:bCs/>
                <w:sz w:val="25"/>
                <w:szCs w:val="25"/>
                <w:rtl/>
                <w:lang w:val="en-GB"/>
              </w:rPr>
              <w:t>فارين جمال</w:t>
            </w:r>
          </w:p>
        </w:tc>
      </w:tr>
      <w:tr w:rsidR="002303C7" w:rsidRPr="002A69BC" w:rsidTr="00FF3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2303C7" w:rsidRPr="002A69BC" w:rsidRDefault="002303C7" w:rsidP="00594023">
            <w:pPr>
              <w:spacing w:before="0"/>
              <w:ind w:left="87" w:firstLine="8"/>
              <w:rPr>
                <w:rFonts w:ascii="Sakkal Majalla" w:eastAsia="Times New Roman" w:hAnsi="Sakkal Majalla" w:cs="Sakkal Majalla"/>
                <w:b w:val="0"/>
                <w:bCs w:val="0"/>
                <w:sz w:val="25"/>
                <w:szCs w:val="25"/>
                <w:lang w:val="en-GB" w:eastAsia="fr-CH"/>
              </w:rPr>
            </w:pPr>
            <w:r w:rsidRPr="002A69BC">
              <w:rPr>
                <w:rFonts w:ascii="Sakkal Majalla" w:eastAsia="Times New Roman" w:hAnsi="Sakkal Majalla" w:cs="Sakkal Majalla"/>
                <w:b w:val="0"/>
                <w:bCs w:val="0"/>
                <w:sz w:val="25"/>
                <w:szCs w:val="25"/>
                <w:rtl/>
                <w:lang w:val="en-GB" w:eastAsia="fr-CH"/>
              </w:rPr>
              <w:t>الخدمة العامة</w:t>
            </w:r>
          </w:p>
        </w:tc>
        <w:tc>
          <w:tcPr>
            <w:tcW w:w="4111" w:type="dxa"/>
            <w:vAlign w:val="center"/>
          </w:tcPr>
          <w:p w:rsidR="002303C7" w:rsidRPr="002A69BC" w:rsidRDefault="002303C7" w:rsidP="00594023">
            <w:pPr>
              <w:spacing w:before="0"/>
              <w:ind w:left="229" w:firstLine="0"/>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sz w:val="25"/>
                <w:szCs w:val="25"/>
                <w:lang w:val="en-GB" w:eastAsia="fr-CH"/>
              </w:rPr>
            </w:pPr>
            <w:r w:rsidRPr="002A69BC">
              <w:rPr>
                <w:rFonts w:ascii="Sakkal Majalla" w:eastAsia="Times New Roman" w:hAnsi="Sakkal Majalla" w:cs="Sakkal Majalla"/>
                <w:sz w:val="25"/>
                <w:szCs w:val="25"/>
                <w:rtl/>
                <w:lang w:val="en-GB" w:eastAsia="fr-CH"/>
              </w:rPr>
              <w:t>مركز الخدمة الاجتماعية الانسانية/ساحل العاج</w:t>
            </w:r>
          </w:p>
        </w:tc>
        <w:tc>
          <w:tcPr>
            <w:tcW w:w="2268" w:type="dxa"/>
            <w:vAlign w:val="center"/>
          </w:tcPr>
          <w:p w:rsidR="002303C7" w:rsidRPr="002A69BC" w:rsidRDefault="002303C7" w:rsidP="00594023">
            <w:pPr>
              <w:spacing w:before="0"/>
              <w:ind w:left="87" w:firstLine="8"/>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5"/>
                <w:szCs w:val="25"/>
                <w:lang w:val="de-AT"/>
              </w:rPr>
            </w:pPr>
            <w:r w:rsidRPr="002A69BC">
              <w:rPr>
                <w:rFonts w:ascii="Sakkal Majalla" w:hAnsi="Sakkal Majalla" w:cs="Sakkal Majalla"/>
                <w:b/>
                <w:bCs/>
                <w:sz w:val="25"/>
                <w:szCs w:val="25"/>
                <w:rtl/>
                <w:lang w:val="de-AT"/>
              </w:rPr>
              <w:t>لوكو كانغا</w:t>
            </w:r>
          </w:p>
        </w:tc>
      </w:tr>
      <w:tr w:rsidR="002303C7" w:rsidRPr="002A69BC" w:rsidTr="00FF3B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2303C7" w:rsidRPr="002A69BC" w:rsidRDefault="002303C7" w:rsidP="00594023">
            <w:pPr>
              <w:spacing w:before="0"/>
              <w:ind w:left="87" w:firstLine="8"/>
              <w:rPr>
                <w:rFonts w:ascii="Sakkal Majalla" w:eastAsia="Times New Roman" w:hAnsi="Sakkal Majalla" w:cs="Sakkal Majalla"/>
                <w:b w:val="0"/>
                <w:bCs w:val="0"/>
                <w:sz w:val="25"/>
                <w:szCs w:val="25"/>
                <w:lang w:val="en-GB" w:eastAsia="fr-CH"/>
              </w:rPr>
            </w:pPr>
            <w:r w:rsidRPr="002A69BC">
              <w:rPr>
                <w:rFonts w:ascii="Sakkal Majalla" w:eastAsia="Times New Roman" w:hAnsi="Sakkal Majalla" w:cs="Sakkal Majalla"/>
                <w:b w:val="0"/>
                <w:bCs w:val="0"/>
                <w:sz w:val="25"/>
                <w:szCs w:val="25"/>
                <w:rtl/>
                <w:lang w:val="en-GB" w:eastAsia="fr-CH"/>
              </w:rPr>
              <w:t>وسيطة أسرية</w:t>
            </w:r>
          </w:p>
        </w:tc>
        <w:tc>
          <w:tcPr>
            <w:tcW w:w="4111" w:type="dxa"/>
            <w:vAlign w:val="center"/>
          </w:tcPr>
          <w:p w:rsidR="002303C7" w:rsidRPr="002A69BC" w:rsidRDefault="002303C7" w:rsidP="00594023">
            <w:pPr>
              <w:spacing w:before="0"/>
              <w:ind w:left="229" w:firstLine="0"/>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sz w:val="25"/>
                <w:szCs w:val="25"/>
                <w:lang w:val="en-GB" w:eastAsia="fr-CH"/>
              </w:rPr>
            </w:pPr>
            <w:r w:rsidRPr="002A69BC">
              <w:rPr>
                <w:rFonts w:ascii="Sakkal Majalla" w:eastAsia="Times New Roman" w:hAnsi="Sakkal Majalla" w:cs="Sakkal Majalla"/>
                <w:sz w:val="25"/>
                <w:szCs w:val="25"/>
                <w:rtl/>
                <w:lang w:val="en-GB" w:eastAsia="fr-CH"/>
              </w:rPr>
              <w:t>مستقلة/لاتفيا</w:t>
            </w:r>
          </w:p>
        </w:tc>
        <w:tc>
          <w:tcPr>
            <w:tcW w:w="2268" w:type="dxa"/>
            <w:vAlign w:val="center"/>
          </w:tcPr>
          <w:p w:rsidR="002303C7" w:rsidRPr="002A69BC" w:rsidRDefault="002303C7" w:rsidP="00594023">
            <w:pPr>
              <w:spacing w:before="0"/>
              <w:ind w:left="87" w:firstLine="8"/>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5"/>
                <w:szCs w:val="25"/>
                <w:lang w:val="de-AT"/>
              </w:rPr>
            </w:pPr>
            <w:r w:rsidRPr="002A69BC">
              <w:rPr>
                <w:rFonts w:ascii="Sakkal Majalla" w:hAnsi="Sakkal Majalla" w:cs="Sakkal Majalla"/>
                <w:b/>
                <w:bCs/>
                <w:sz w:val="25"/>
                <w:szCs w:val="25"/>
                <w:rtl/>
                <w:lang w:val="de-AT"/>
              </w:rPr>
              <w:t>ليلدي كابينا</w:t>
            </w:r>
          </w:p>
        </w:tc>
      </w:tr>
      <w:tr w:rsidR="002303C7" w:rsidRPr="002A69BC" w:rsidTr="00FF3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2303C7" w:rsidRPr="002A69BC" w:rsidRDefault="002303C7" w:rsidP="00594023">
            <w:pPr>
              <w:spacing w:before="0"/>
              <w:ind w:left="87" w:firstLine="8"/>
              <w:rPr>
                <w:rFonts w:ascii="Sakkal Majalla" w:hAnsi="Sakkal Majalla" w:cs="Sakkal Majalla"/>
                <w:b w:val="0"/>
                <w:bCs w:val="0"/>
                <w:sz w:val="25"/>
                <w:szCs w:val="25"/>
                <w:lang w:val="en-GB" w:bidi="ar-JO"/>
              </w:rPr>
            </w:pPr>
            <w:r w:rsidRPr="002A69BC">
              <w:rPr>
                <w:rFonts w:ascii="Sakkal Majalla" w:hAnsi="Sakkal Majalla" w:cs="Sakkal Majalla"/>
                <w:b w:val="0"/>
                <w:bCs w:val="0"/>
                <w:sz w:val="25"/>
                <w:szCs w:val="25"/>
                <w:rtl/>
                <w:lang w:val="en-GB" w:bidi="ar-JO"/>
              </w:rPr>
              <w:t>شبكة الوساطة</w:t>
            </w:r>
          </w:p>
        </w:tc>
        <w:tc>
          <w:tcPr>
            <w:tcW w:w="4111" w:type="dxa"/>
            <w:vAlign w:val="center"/>
          </w:tcPr>
          <w:p w:rsidR="002303C7" w:rsidRPr="002A69BC" w:rsidRDefault="002303C7" w:rsidP="00594023">
            <w:pPr>
              <w:spacing w:before="0"/>
              <w:ind w:left="229" w:firstLine="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5"/>
                <w:szCs w:val="25"/>
                <w:lang w:val="en-GB"/>
              </w:rPr>
            </w:pPr>
            <w:r w:rsidRPr="002A69BC">
              <w:rPr>
                <w:rFonts w:ascii="Sakkal Majalla" w:hAnsi="Sakkal Majalla" w:cs="Sakkal Majalla"/>
                <w:sz w:val="25"/>
                <w:szCs w:val="25"/>
                <w:rtl/>
                <w:lang w:val="en-GB"/>
              </w:rPr>
              <w:t>الهيئة التحكيمة للتوافق الدولي</w:t>
            </w:r>
            <w:r w:rsidRPr="002A69BC">
              <w:rPr>
                <w:rFonts w:ascii="Sakkal Majalla" w:hAnsi="Sakkal Majalla" w:cs="Sakkal Majalla"/>
                <w:sz w:val="25"/>
                <w:szCs w:val="25"/>
              </w:rPr>
              <w:t>(ICAB)</w:t>
            </w:r>
            <w:r w:rsidRPr="002A69BC">
              <w:rPr>
                <w:rFonts w:ascii="Sakkal Majalla" w:hAnsi="Sakkal Majalla" w:cs="Sakkal Majalla"/>
                <w:sz w:val="25"/>
                <w:szCs w:val="25"/>
                <w:rtl/>
                <w:lang w:val="en-GB"/>
              </w:rPr>
              <w:t xml:space="preserve"> /المملكة المتحدة</w:t>
            </w:r>
          </w:p>
        </w:tc>
        <w:tc>
          <w:tcPr>
            <w:tcW w:w="2268" w:type="dxa"/>
            <w:vAlign w:val="center"/>
          </w:tcPr>
          <w:p w:rsidR="002303C7" w:rsidRPr="002A69BC" w:rsidRDefault="002303C7" w:rsidP="00594023">
            <w:pPr>
              <w:spacing w:before="0"/>
              <w:ind w:left="87" w:firstLine="8"/>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5"/>
                <w:szCs w:val="25"/>
                <w:lang w:val="de-AT"/>
              </w:rPr>
            </w:pPr>
            <w:r w:rsidRPr="002A69BC">
              <w:rPr>
                <w:rFonts w:ascii="Sakkal Majalla" w:hAnsi="Sakkal Majalla" w:cs="Sakkal Majalla"/>
                <w:b/>
                <w:bCs/>
                <w:sz w:val="25"/>
                <w:szCs w:val="25"/>
                <w:rtl/>
                <w:lang w:val="en-GB"/>
              </w:rPr>
              <w:t>شاينول قسام</w:t>
            </w:r>
          </w:p>
        </w:tc>
      </w:tr>
      <w:tr w:rsidR="002303C7" w:rsidRPr="002A69BC" w:rsidTr="00FF3B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2303C7" w:rsidRPr="002A69BC" w:rsidRDefault="002303C7" w:rsidP="00594023">
            <w:pPr>
              <w:spacing w:before="0"/>
              <w:ind w:left="87" w:firstLine="8"/>
              <w:rPr>
                <w:rFonts w:ascii="Sakkal Majalla" w:eastAsia="Times New Roman" w:hAnsi="Sakkal Majalla" w:cs="Sakkal Majalla"/>
                <w:b w:val="0"/>
                <w:bCs w:val="0"/>
                <w:sz w:val="25"/>
                <w:szCs w:val="25"/>
                <w:lang w:eastAsia="fr-CH"/>
              </w:rPr>
            </w:pPr>
            <w:r w:rsidRPr="002A69BC">
              <w:rPr>
                <w:rFonts w:ascii="Sakkal Majalla" w:eastAsia="Times New Roman" w:hAnsi="Sakkal Majalla" w:cs="Sakkal Majalla"/>
                <w:b w:val="0"/>
                <w:bCs w:val="0"/>
                <w:sz w:val="25"/>
                <w:szCs w:val="25"/>
                <w:rtl/>
                <w:lang w:val="en-GB" w:eastAsia="fr-CH"/>
              </w:rPr>
              <w:t>المجلس الاستشاري/الخدمة الاجتماعية الدولية</w:t>
            </w:r>
            <w:r w:rsidRPr="002A69BC">
              <w:rPr>
                <w:rFonts w:ascii="Sakkal Majalla" w:hAnsi="Sakkal Majalla" w:cs="Sakkal Majalla"/>
                <w:b w:val="0"/>
                <w:bCs w:val="0"/>
                <w:sz w:val="25"/>
                <w:szCs w:val="25"/>
              </w:rPr>
              <w:t>(ISS)</w:t>
            </w:r>
          </w:p>
        </w:tc>
        <w:tc>
          <w:tcPr>
            <w:tcW w:w="4111" w:type="dxa"/>
            <w:vAlign w:val="center"/>
          </w:tcPr>
          <w:p w:rsidR="002303C7" w:rsidRPr="002A69BC" w:rsidRDefault="002303C7" w:rsidP="00594023">
            <w:pPr>
              <w:spacing w:before="0"/>
              <w:ind w:left="229" w:firstLine="0"/>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sz w:val="25"/>
                <w:szCs w:val="25"/>
                <w:lang w:val="en-GB" w:eastAsia="fr-CH"/>
              </w:rPr>
            </w:pPr>
            <w:r w:rsidRPr="002A69BC">
              <w:rPr>
                <w:rFonts w:ascii="Sakkal Majalla" w:eastAsia="Times New Roman" w:hAnsi="Sakkal Majalla" w:cs="Sakkal Majalla"/>
                <w:sz w:val="25"/>
                <w:szCs w:val="25"/>
                <w:rtl/>
                <w:lang w:val="en-GB" w:eastAsia="fr-CH"/>
              </w:rPr>
              <w:t>وسيط وخبير دولي في التنوع التقافي/المملكة المتحدة</w:t>
            </w:r>
          </w:p>
        </w:tc>
        <w:tc>
          <w:tcPr>
            <w:tcW w:w="2268" w:type="dxa"/>
            <w:vAlign w:val="center"/>
          </w:tcPr>
          <w:p w:rsidR="002303C7" w:rsidRPr="002A69BC" w:rsidRDefault="002303C7" w:rsidP="00594023">
            <w:pPr>
              <w:spacing w:before="0"/>
              <w:ind w:left="87" w:firstLine="8"/>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5"/>
                <w:szCs w:val="25"/>
                <w:lang w:val="de-AT"/>
              </w:rPr>
            </w:pPr>
            <w:r w:rsidRPr="002A69BC">
              <w:rPr>
                <w:rFonts w:ascii="Sakkal Majalla" w:eastAsia="Times New Roman" w:hAnsi="Sakkal Majalla" w:cs="Sakkal Majalla"/>
                <w:b/>
                <w:bCs/>
                <w:sz w:val="25"/>
                <w:szCs w:val="25"/>
                <w:rtl/>
                <w:lang w:val="de-DE" w:eastAsia="fr-CH"/>
              </w:rPr>
              <w:t>محمد كشافجي</w:t>
            </w:r>
          </w:p>
        </w:tc>
      </w:tr>
      <w:tr w:rsidR="002303C7" w:rsidRPr="002A69BC" w:rsidTr="00FF3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2303C7" w:rsidRPr="002A69BC" w:rsidRDefault="002303C7" w:rsidP="00594023">
            <w:pPr>
              <w:spacing w:before="0"/>
              <w:ind w:left="87" w:firstLine="8"/>
              <w:rPr>
                <w:rFonts w:ascii="Sakkal Majalla" w:hAnsi="Sakkal Majalla" w:cs="Sakkal Majalla"/>
                <w:b w:val="0"/>
                <w:bCs w:val="0"/>
                <w:sz w:val="25"/>
                <w:szCs w:val="25"/>
                <w:lang w:bidi="ar-JO"/>
              </w:rPr>
            </w:pPr>
            <w:r w:rsidRPr="002A69BC">
              <w:rPr>
                <w:rFonts w:ascii="Sakkal Majalla" w:hAnsi="Sakkal Majalla" w:cs="Sakkal Majalla"/>
                <w:b w:val="0"/>
                <w:bCs w:val="0"/>
                <w:sz w:val="25"/>
                <w:szCs w:val="25"/>
                <w:rtl/>
                <w:lang w:val="en-GB" w:bidi="ar-JO"/>
              </w:rPr>
              <w:t xml:space="preserve">الوساطة الأسرية الدولية </w:t>
            </w:r>
            <w:r w:rsidRPr="002A69BC">
              <w:rPr>
                <w:rFonts w:ascii="Sakkal Majalla" w:hAnsi="Sakkal Majalla" w:cs="Sakkal Majalla"/>
                <w:b w:val="0"/>
                <w:bCs w:val="0"/>
                <w:sz w:val="25"/>
                <w:szCs w:val="25"/>
                <w:lang w:bidi="ar-JO"/>
              </w:rPr>
              <w:t>(IFM)</w:t>
            </w:r>
            <w:r w:rsidRPr="002A69BC">
              <w:rPr>
                <w:rFonts w:ascii="Sakkal Majalla" w:hAnsi="Sakkal Majalla" w:cs="Sakkal Majalla"/>
                <w:b w:val="0"/>
                <w:bCs w:val="0"/>
                <w:sz w:val="25"/>
                <w:szCs w:val="25"/>
                <w:rtl/>
                <w:lang w:val="en-GB" w:bidi="ar-JO"/>
              </w:rPr>
              <w:t xml:space="preserve"> </w:t>
            </w:r>
          </w:p>
        </w:tc>
        <w:tc>
          <w:tcPr>
            <w:tcW w:w="4111" w:type="dxa"/>
            <w:vAlign w:val="center"/>
          </w:tcPr>
          <w:p w:rsidR="002303C7" w:rsidRPr="002A69BC" w:rsidRDefault="002303C7" w:rsidP="00594023">
            <w:pPr>
              <w:spacing w:before="0"/>
              <w:ind w:left="229" w:firstLine="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5"/>
                <w:szCs w:val="25"/>
                <w:lang w:val="en-GB"/>
              </w:rPr>
            </w:pPr>
            <w:r w:rsidRPr="002A69BC">
              <w:rPr>
                <w:rFonts w:ascii="Sakkal Majalla" w:hAnsi="Sakkal Majalla" w:cs="Sakkal Majalla"/>
                <w:sz w:val="25"/>
                <w:szCs w:val="25"/>
                <w:rtl/>
                <w:lang w:val="en-GB"/>
              </w:rPr>
              <w:t xml:space="preserve">مركزالوساطة  الدولي في النزاع الأسري واختطاف الاطفال </w:t>
            </w:r>
            <w:r w:rsidRPr="002A69BC">
              <w:rPr>
                <w:rFonts w:ascii="Sakkal Majalla" w:hAnsi="Sakkal Majalla" w:cs="Sakkal Majalla"/>
                <w:sz w:val="25"/>
                <w:szCs w:val="25"/>
              </w:rPr>
              <w:t>(MiKK)</w:t>
            </w:r>
            <w:r w:rsidRPr="002A69BC">
              <w:rPr>
                <w:rFonts w:ascii="Sakkal Majalla" w:hAnsi="Sakkal Majalla" w:cs="Sakkal Majalla"/>
                <w:sz w:val="25"/>
                <w:szCs w:val="25"/>
                <w:rtl/>
                <w:lang w:val="en-GB"/>
              </w:rPr>
              <w:t>/ألمانيا</w:t>
            </w:r>
          </w:p>
        </w:tc>
        <w:tc>
          <w:tcPr>
            <w:tcW w:w="2268" w:type="dxa"/>
            <w:vAlign w:val="center"/>
          </w:tcPr>
          <w:p w:rsidR="002303C7" w:rsidRPr="002A69BC" w:rsidRDefault="002303C7" w:rsidP="00594023">
            <w:pPr>
              <w:spacing w:before="0"/>
              <w:ind w:left="87" w:firstLine="8"/>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5"/>
                <w:szCs w:val="25"/>
                <w:lang w:val="de-AT"/>
              </w:rPr>
            </w:pPr>
            <w:r w:rsidRPr="002A69BC">
              <w:rPr>
                <w:rFonts w:ascii="Sakkal Majalla" w:hAnsi="Sakkal Majalla" w:cs="Sakkal Majalla"/>
                <w:b/>
                <w:bCs/>
                <w:sz w:val="25"/>
                <w:szCs w:val="25"/>
                <w:rtl/>
                <w:lang w:val="de-AT"/>
              </w:rPr>
              <w:t>عشتار خلف- نيوسوم</w:t>
            </w:r>
          </w:p>
        </w:tc>
      </w:tr>
      <w:tr w:rsidR="002303C7" w:rsidRPr="002A69BC" w:rsidTr="00FF3B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2303C7" w:rsidRPr="002A69BC" w:rsidRDefault="002303C7" w:rsidP="00594023">
            <w:pPr>
              <w:spacing w:before="0"/>
              <w:ind w:left="87" w:firstLine="8"/>
              <w:rPr>
                <w:rFonts w:ascii="Sakkal Majalla" w:eastAsia="Times New Roman" w:hAnsi="Sakkal Majalla" w:cs="Sakkal Majalla"/>
                <w:b w:val="0"/>
                <w:bCs w:val="0"/>
                <w:sz w:val="25"/>
                <w:szCs w:val="25"/>
                <w:rtl/>
                <w:lang w:val="en-GB" w:eastAsia="fr-CH" w:bidi="ar-JO"/>
              </w:rPr>
            </w:pPr>
            <w:r w:rsidRPr="002A69BC">
              <w:rPr>
                <w:rFonts w:ascii="Sakkal Majalla" w:eastAsia="Times New Roman" w:hAnsi="Sakkal Majalla" w:cs="Sakkal Majalla"/>
                <w:b w:val="0"/>
                <w:bCs w:val="0"/>
                <w:sz w:val="25"/>
                <w:szCs w:val="25"/>
                <w:rtl/>
                <w:lang w:val="en-GB" w:eastAsia="fr-CH"/>
              </w:rPr>
              <w:t>وسيطة أسرية</w:t>
            </w:r>
          </w:p>
        </w:tc>
        <w:tc>
          <w:tcPr>
            <w:tcW w:w="4111" w:type="dxa"/>
            <w:vAlign w:val="center"/>
          </w:tcPr>
          <w:p w:rsidR="002303C7" w:rsidRPr="002A69BC" w:rsidRDefault="002303C7" w:rsidP="00594023">
            <w:pPr>
              <w:spacing w:before="0"/>
              <w:ind w:left="229" w:firstLine="0"/>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sz w:val="25"/>
                <w:szCs w:val="25"/>
                <w:lang w:val="en-GB" w:eastAsia="fr-CH"/>
              </w:rPr>
            </w:pPr>
            <w:r w:rsidRPr="002A69BC">
              <w:rPr>
                <w:rFonts w:ascii="Sakkal Majalla" w:eastAsia="Times New Roman" w:hAnsi="Sakkal Majalla" w:cs="Sakkal Majalla"/>
                <w:sz w:val="25"/>
                <w:szCs w:val="25"/>
                <w:rtl/>
                <w:lang w:val="en-GB" w:eastAsia="fr-CH"/>
              </w:rPr>
              <w:t>مستقلة، هولندا</w:t>
            </w:r>
          </w:p>
        </w:tc>
        <w:tc>
          <w:tcPr>
            <w:tcW w:w="2268" w:type="dxa"/>
            <w:vAlign w:val="center"/>
          </w:tcPr>
          <w:p w:rsidR="002303C7" w:rsidRPr="002A69BC" w:rsidRDefault="002303C7" w:rsidP="00594023">
            <w:pPr>
              <w:spacing w:before="0"/>
              <w:ind w:left="87" w:firstLine="8"/>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5"/>
                <w:szCs w:val="25"/>
                <w:lang w:val="de-AT"/>
              </w:rPr>
            </w:pPr>
            <w:r w:rsidRPr="002A69BC">
              <w:rPr>
                <w:rFonts w:ascii="Sakkal Majalla" w:hAnsi="Sakkal Majalla" w:cs="Sakkal Majalla"/>
                <w:b/>
                <w:bCs/>
                <w:sz w:val="25"/>
                <w:szCs w:val="25"/>
                <w:rtl/>
                <w:lang w:val="de-AT"/>
              </w:rPr>
              <w:t>إلز كيم-ميجر</w:t>
            </w:r>
          </w:p>
        </w:tc>
      </w:tr>
      <w:tr w:rsidR="002303C7" w:rsidRPr="002A69BC" w:rsidTr="00FF3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2303C7" w:rsidRPr="002A69BC" w:rsidRDefault="002303C7" w:rsidP="00594023">
            <w:pPr>
              <w:spacing w:before="0"/>
              <w:ind w:left="87" w:firstLine="8"/>
              <w:rPr>
                <w:rFonts w:ascii="Sakkal Majalla" w:hAnsi="Sakkal Majalla" w:cs="Sakkal Majalla"/>
                <w:b w:val="0"/>
                <w:bCs w:val="0"/>
                <w:sz w:val="25"/>
                <w:szCs w:val="25"/>
                <w:lang w:val="en-GB"/>
              </w:rPr>
            </w:pPr>
            <w:r w:rsidRPr="002A69BC">
              <w:rPr>
                <w:rFonts w:ascii="Sakkal Majalla" w:hAnsi="Sakkal Majalla" w:cs="Sakkal Majalla"/>
                <w:b w:val="0"/>
                <w:bCs w:val="0"/>
                <w:sz w:val="25"/>
                <w:szCs w:val="25"/>
                <w:rtl/>
                <w:lang w:val="en-GB"/>
              </w:rPr>
              <w:t>من مؤسسات الخدمة الاجتماعية الدولية</w:t>
            </w:r>
            <w:r w:rsidRPr="002A69BC">
              <w:rPr>
                <w:rFonts w:ascii="Sakkal Majalla" w:hAnsi="Sakkal Majalla" w:cs="Sakkal Majalla"/>
                <w:b w:val="0"/>
                <w:bCs w:val="0"/>
                <w:sz w:val="25"/>
                <w:szCs w:val="25"/>
              </w:rPr>
              <w:t>(ISS)</w:t>
            </w:r>
          </w:p>
        </w:tc>
        <w:tc>
          <w:tcPr>
            <w:tcW w:w="4111" w:type="dxa"/>
            <w:vAlign w:val="center"/>
          </w:tcPr>
          <w:p w:rsidR="002303C7" w:rsidRPr="002A69BC" w:rsidRDefault="002303C7" w:rsidP="00594023">
            <w:pPr>
              <w:spacing w:before="0"/>
              <w:ind w:left="229" w:firstLine="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5"/>
                <w:szCs w:val="25"/>
                <w:lang w:val="en-GB"/>
              </w:rPr>
            </w:pPr>
            <w:r w:rsidRPr="002A69BC">
              <w:rPr>
                <w:rFonts w:ascii="Sakkal Majalla" w:eastAsia="Times New Roman" w:hAnsi="Sakkal Majalla" w:cs="Sakkal Majalla"/>
                <w:sz w:val="25"/>
                <w:szCs w:val="25"/>
                <w:rtl/>
                <w:lang w:val="en-GB" w:eastAsia="fr-CH"/>
              </w:rPr>
              <w:t>مستقلة وممثلة عن الخدمة الاجتماعية الدولية</w:t>
            </w:r>
            <w:r w:rsidRPr="002A69BC">
              <w:rPr>
                <w:rFonts w:ascii="Sakkal Majalla" w:hAnsi="Sakkal Majalla" w:cs="Sakkal Majalla"/>
                <w:sz w:val="25"/>
                <w:szCs w:val="25"/>
              </w:rPr>
              <w:t>(ISS)</w:t>
            </w:r>
            <w:r w:rsidRPr="002A69BC">
              <w:rPr>
                <w:rFonts w:ascii="Sakkal Majalla" w:eastAsia="Times New Roman" w:hAnsi="Sakkal Majalla" w:cs="Sakkal Majalla"/>
                <w:sz w:val="25"/>
                <w:szCs w:val="25"/>
                <w:rtl/>
                <w:lang w:val="en-GB" w:eastAsia="fr-CH"/>
              </w:rPr>
              <w:t>-الولايات المتحدة الأمريكية</w:t>
            </w:r>
          </w:p>
        </w:tc>
        <w:tc>
          <w:tcPr>
            <w:tcW w:w="2268" w:type="dxa"/>
            <w:vAlign w:val="center"/>
          </w:tcPr>
          <w:p w:rsidR="002303C7" w:rsidRPr="002A69BC" w:rsidRDefault="002303C7" w:rsidP="00594023">
            <w:pPr>
              <w:spacing w:before="0"/>
              <w:ind w:left="87" w:firstLine="8"/>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5"/>
                <w:szCs w:val="25"/>
                <w:lang w:val="de-AT"/>
              </w:rPr>
            </w:pPr>
            <w:r w:rsidRPr="002A69BC">
              <w:rPr>
                <w:rFonts w:ascii="Sakkal Majalla" w:hAnsi="Sakkal Majalla" w:cs="Sakkal Majalla"/>
                <w:b/>
                <w:bCs/>
                <w:sz w:val="25"/>
                <w:szCs w:val="25"/>
                <w:rtl/>
                <w:lang w:val="de-AT"/>
              </w:rPr>
              <w:t>مليسا كوسينسكي</w:t>
            </w:r>
          </w:p>
        </w:tc>
      </w:tr>
      <w:tr w:rsidR="002303C7" w:rsidRPr="002A69BC" w:rsidTr="00FF3BAD">
        <w:trPr>
          <w:cnfStyle w:val="000000010000" w:firstRow="0" w:lastRow="0" w:firstColumn="0" w:lastColumn="0" w:oddVBand="0" w:evenVBand="0" w:oddHBand="0" w:evenHBand="1"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2410" w:type="dxa"/>
            <w:vAlign w:val="center"/>
          </w:tcPr>
          <w:p w:rsidR="002303C7" w:rsidRPr="002A69BC" w:rsidRDefault="002303C7" w:rsidP="00594023">
            <w:pPr>
              <w:spacing w:before="0"/>
              <w:ind w:left="87" w:firstLine="8"/>
              <w:rPr>
                <w:rFonts w:ascii="Sakkal Majalla" w:eastAsia="Times New Roman" w:hAnsi="Sakkal Majalla" w:cs="Sakkal Majalla"/>
                <w:b w:val="0"/>
                <w:bCs w:val="0"/>
                <w:sz w:val="25"/>
                <w:szCs w:val="25"/>
                <w:lang w:val="en-GB" w:eastAsia="fr-CH"/>
              </w:rPr>
            </w:pPr>
            <w:r w:rsidRPr="002A69BC">
              <w:rPr>
                <w:rFonts w:ascii="Sakkal Majalla" w:eastAsia="Times New Roman" w:hAnsi="Sakkal Majalla" w:cs="Sakkal Majalla"/>
                <w:b w:val="0"/>
                <w:bCs w:val="0"/>
                <w:sz w:val="25"/>
                <w:szCs w:val="25"/>
                <w:rtl/>
                <w:lang w:val="en-GB" w:eastAsia="fr-CH"/>
              </w:rPr>
              <w:t>وسيطة أسري</w:t>
            </w:r>
          </w:p>
        </w:tc>
        <w:tc>
          <w:tcPr>
            <w:tcW w:w="4111" w:type="dxa"/>
            <w:vAlign w:val="center"/>
          </w:tcPr>
          <w:p w:rsidR="002303C7" w:rsidRPr="002A69BC" w:rsidRDefault="002303C7" w:rsidP="00594023">
            <w:pPr>
              <w:spacing w:before="0"/>
              <w:ind w:left="229" w:firstLine="0"/>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sz w:val="25"/>
                <w:szCs w:val="25"/>
                <w:lang w:val="en-GB" w:eastAsia="fr-CH"/>
              </w:rPr>
            </w:pPr>
            <w:r w:rsidRPr="002A69BC">
              <w:rPr>
                <w:rFonts w:ascii="Sakkal Majalla" w:eastAsia="Times New Roman" w:hAnsi="Sakkal Majalla" w:cs="Sakkal Majalla"/>
                <w:sz w:val="25"/>
                <w:szCs w:val="25"/>
                <w:rtl/>
                <w:lang w:val="en-GB" w:eastAsia="fr-CH"/>
              </w:rPr>
              <w:t>مستقل</w:t>
            </w:r>
            <w:r w:rsidRPr="002A69BC">
              <w:rPr>
                <w:rFonts w:ascii="Sakkal Majalla" w:eastAsia="Times New Roman" w:hAnsi="Sakkal Majalla" w:cs="Sakkal Majalla"/>
                <w:sz w:val="25"/>
                <w:szCs w:val="25"/>
                <w:rtl/>
                <w:lang w:val="en-GB" w:eastAsia="fr-CH" w:bidi="ar-JO"/>
              </w:rPr>
              <w:t>ة</w:t>
            </w:r>
            <w:r w:rsidRPr="002A69BC">
              <w:rPr>
                <w:rFonts w:ascii="Sakkal Majalla" w:eastAsia="Times New Roman" w:hAnsi="Sakkal Majalla" w:cs="Sakkal Majalla"/>
                <w:sz w:val="25"/>
                <w:szCs w:val="25"/>
                <w:rtl/>
                <w:lang w:val="en-GB" w:eastAsia="fr-CH"/>
              </w:rPr>
              <w:t>،اليابان</w:t>
            </w:r>
          </w:p>
        </w:tc>
        <w:tc>
          <w:tcPr>
            <w:tcW w:w="2268" w:type="dxa"/>
            <w:vAlign w:val="center"/>
          </w:tcPr>
          <w:p w:rsidR="002303C7" w:rsidRPr="002A69BC" w:rsidRDefault="002303C7" w:rsidP="00594023">
            <w:pPr>
              <w:spacing w:before="0"/>
              <w:ind w:left="87" w:firstLine="8"/>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5"/>
                <w:szCs w:val="25"/>
                <w:rtl/>
                <w:lang w:val="de-AT" w:bidi="ar-JO"/>
              </w:rPr>
            </w:pPr>
            <w:r w:rsidRPr="002A69BC">
              <w:rPr>
                <w:rFonts w:ascii="Sakkal Majalla" w:hAnsi="Sakkal Majalla" w:cs="Sakkal Majalla"/>
                <w:b/>
                <w:bCs/>
                <w:sz w:val="25"/>
                <w:szCs w:val="25"/>
                <w:rtl/>
                <w:lang w:val="de-AT"/>
              </w:rPr>
              <w:t>هيساكو ليفين- كوباياشي</w:t>
            </w:r>
          </w:p>
        </w:tc>
      </w:tr>
      <w:tr w:rsidR="002303C7" w:rsidRPr="002A69BC" w:rsidTr="00FF3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2303C7" w:rsidRPr="002A69BC" w:rsidRDefault="002303C7" w:rsidP="00594023">
            <w:pPr>
              <w:spacing w:before="0"/>
              <w:ind w:left="87" w:firstLine="8"/>
              <w:rPr>
                <w:rFonts w:ascii="Sakkal Majalla" w:eastAsia="Times New Roman" w:hAnsi="Sakkal Majalla" w:cs="Sakkal Majalla"/>
                <w:b w:val="0"/>
                <w:bCs w:val="0"/>
                <w:sz w:val="25"/>
                <w:szCs w:val="25"/>
                <w:lang w:val="en-GB" w:eastAsia="fr-CH"/>
              </w:rPr>
            </w:pPr>
            <w:r w:rsidRPr="002A69BC">
              <w:rPr>
                <w:rFonts w:ascii="Sakkal Majalla" w:eastAsia="Times New Roman" w:hAnsi="Sakkal Majalla" w:cs="Sakkal Majalla"/>
                <w:b w:val="0"/>
                <w:bCs w:val="0"/>
                <w:sz w:val="25"/>
                <w:szCs w:val="25"/>
                <w:rtl/>
                <w:lang w:val="en-GB" w:eastAsia="fr-CH"/>
              </w:rPr>
              <w:t>وسيط أسري</w:t>
            </w:r>
          </w:p>
        </w:tc>
        <w:tc>
          <w:tcPr>
            <w:tcW w:w="4111" w:type="dxa"/>
            <w:vAlign w:val="center"/>
          </w:tcPr>
          <w:p w:rsidR="002303C7" w:rsidRPr="002A69BC" w:rsidRDefault="002303C7" w:rsidP="00594023">
            <w:pPr>
              <w:spacing w:before="0"/>
              <w:ind w:left="229" w:firstLine="0"/>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sz w:val="25"/>
                <w:szCs w:val="25"/>
                <w:lang w:val="en-GB" w:eastAsia="fr-CH"/>
              </w:rPr>
            </w:pPr>
            <w:r w:rsidRPr="002A69BC">
              <w:rPr>
                <w:rFonts w:ascii="Sakkal Majalla" w:eastAsia="Times New Roman" w:hAnsi="Sakkal Majalla" w:cs="Sakkal Majalla"/>
                <w:sz w:val="25"/>
                <w:szCs w:val="25"/>
                <w:rtl/>
                <w:lang w:val="en-GB" w:eastAsia="fr-CH"/>
              </w:rPr>
              <w:t>مستقل، اليونان</w:t>
            </w:r>
          </w:p>
        </w:tc>
        <w:tc>
          <w:tcPr>
            <w:tcW w:w="2268" w:type="dxa"/>
            <w:vAlign w:val="center"/>
          </w:tcPr>
          <w:p w:rsidR="002303C7" w:rsidRPr="002A69BC" w:rsidRDefault="002303C7" w:rsidP="00594023">
            <w:pPr>
              <w:spacing w:before="0"/>
              <w:ind w:left="87" w:firstLine="8"/>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5"/>
                <w:szCs w:val="25"/>
                <w:lang w:val="de-AT"/>
              </w:rPr>
            </w:pPr>
            <w:r w:rsidRPr="002A69BC">
              <w:rPr>
                <w:rFonts w:ascii="Sakkal Majalla" w:hAnsi="Sakkal Majalla" w:cs="Sakkal Majalla"/>
                <w:b/>
                <w:bCs/>
                <w:sz w:val="25"/>
                <w:szCs w:val="25"/>
                <w:rtl/>
                <w:lang w:val="de-AT"/>
              </w:rPr>
              <w:t>سبيروس ليفادوبولوس</w:t>
            </w:r>
          </w:p>
        </w:tc>
      </w:tr>
      <w:tr w:rsidR="002303C7" w:rsidRPr="002A69BC" w:rsidTr="00FF3B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2303C7" w:rsidRPr="002A69BC" w:rsidRDefault="002303C7" w:rsidP="00594023">
            <w:pPr>
              <w:spacing w:before="0"/>
              <w:ind w:left="87" w:firstLine="8"/>
              <w:rPr>
                <w:rFonts w:ascii="Sakkal Majalla" w:hAnsi="Sakkal Majalla" w:cs="Sakkal Majalla"/>
                <w:b w:val="0"/>
                <w:bCs w:val="0"/>
                <w:sz w:val="25"/>
                <w:szCs w:val="25"/>
                <w:lang w:val="en-GB"/>
              </w:rPr>
            </w:pPr>
            <w:r w:rsidRPr="002A69BC">
              <w:rPr>
                <w:rFonts w:ascii="Sakkal Majalla" w:hAnsi="Sakkal Majalla" w:cs="Sakkal Majalla"/>
                <w:b w:val="0"/>
                <w:bCs w:val="0"/>
                <w:sz w:val="25"/>
                <w:szCs w:val="25"/>
                <w:rtl/>
                <w:lang w:val="it-IT"/>
              </w:rPr>
              <w:t>خدمة عامة</w:t>
            </w:r>
          </w:p>
        </w:tc>
        <w:tc>
          <w:tcPr>
            <w:tcW w:w="4111" w:type="dxa"/>
            <w:vAlign w:val="center"/>
          </w:tcPr>
          <w:p w:rsidR="002303C7" w:rsidRPr="002A69BC" w:rsidRDefault="002303C7" w:rsidP="00594023">
            <w:pPr>
              <w:spacing w:before="0"/>
              <w:ind w:left="229" w:firstLine="0"/>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5"/>
                <w:szCs w:val="25"/>
                <w:rtl/>
                <w:lang w:val="en-GB" w:bidi="ar-JO"/>
              </w:rPr>
            </w:pPr>
            <w:r w:rsidRPr="002A69BC">
              <w:rPr>
                <w:rFonts w:ascii="Sakkal Majalla" w:hAnsi="Sakkal Majalla" w:cs="Sakkal Majalla"/>
                <w:sz w:val="25"/>
                <w:szCs w:val="25"/>
                <w:rtl/>
                <w:lang w:val="en-GB" w:bidi="ar-JO"/>
              </w:rPr>
              <w:t xml:space="preserve">خدمات التقييم النفسي  والوساطة الأسرية في المركز الجامعى المتكامل للصحة والخدمات الاجتماعية </w:t>
            </w:r>
            <w:r w:rsidRPr="002A69BC">
              <w:rPr>
                <w:rFonts w:ascii="Sakkal Majalla" w:hAnsi="Sakkal Majalla" w:cs="Sakkal Majalla"/>
                <w:sz w:val="25"/>
                <w:szCs w:val="25"/>
                <w:lang w:val="en-GB"/>
              </w:rPr>
              <w:t>CIUSSS)</w:t>
            </w:r>
            <w:r w:rsidRPr="002A69BC">
              <w:rPr>
                <w:rFonts w:ascii="Sakkal Majalla" w:hAnsi="Sakkal Majalla" w:cs="Sakkal Majalla"/>
                <w:sz w:val="25"/>
                <w:szCs w:val="25"/>
                <w:rtl/>
                <w:lang w:val="en-GB" w:bidi="ar-JO"/>
              </w:rPr>
              <w:t>) مركز جنوب مونتريال ، كندا</w:t>
            </w:r>
          </w:p>
        </w:tc>
        <w:tc>
          <w:tcPr>
            <w:tcW w:w="2268" w:type="dxa"/>
            <w:vAlign w:val="center"/>
          </w:tcPr>
          <w:p w:rsidR="002303C7" w:rsidRPr="002A69BC" w:rsidRDefault="002303C7" w:rsidP="00594023">
            <w:pPr>
              <w:spacing w:before="0"/>
              <w:ind w:left="87" w:firstLine="8"/>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5"/>
                <w:szCs w:val="25"/>
                <w:lang w:val="de-AT"/>
              </w:rPr>
            </w:pPr>
            <w:r w:rsidRPr="002A69BC">
              <w:rPr>
                <w:rFonts w:ascii="Sakkal Majalla" w:hAnsi="Sakkal Majalla" w:cs="Sakkal Majalla"/>
                <w:b/>
                <w:bCs/>
                <w:sz w:val="25"/>
                <w:szCs w:val="25"/>
                <w:rtl/>
                <w:lang w:val="de-AT"/>
              </w:rPr>
              <w:t>ساندرا لوندونو</w:t>
            </w:r>
          </w:p>
        </w:tc>
      </w:tr>
      <w:tr w:rsidR="002303C7" w:rsidRPr="002A69BC" w:rsidTr="00FF3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2303C7" w:rsidRPr="002A69BC" w:rsidRDefault="002303C7" w:rsidP="00594023">
            <w:pPr>
              <w:spacing w:before="0"/>
              <w:ind w:left="87" w:firstLine="8"/>
              <w:rPr>
                <w:rFonts w:ascii="Sakkal Majalla" w:eastAsia="Times New Roman" w:hAnsi="Sakkal Majalla" w:cs="Sakkal Majalla"/>
                <w:b w:val="0"/>
                <w:bCs w:val="0"/>
                <w:sz w:val="25"/>
                <w:szCs w:val="25"/>
                <w:lang w:val="en-GB" w:eastAsia="fr-CH"/>
              </w:rPr>
            </w:pPr>
            <w:r w:rsidRPr="002A69BC">
              <w:rPr>
                <w:rFonts w:ascii="Sakkal Majalla" w:eastAsia="Times New Roman" w:hAnsi="Sakkal Majalla" w:cs="Sakkal Majalla"/>
                <w:b w:val="0"/>
                <w:bCs w:val="0"/>
                <w:sz w:val="25"/>
                <w:szCs w:val="25"/>
                <w:rtl/>
                <w:lang w:val="en-GB" w:eastAsia="fr-CH"/>
              </w:rPr>
              <w:t>وسيطة أسرية</w:t>
            </w:r>
          </w:p>
        </w:tc>
        <w:tc>
          <w:tcPr>
            <w:tcW w:w="4111" w:type="dxa"/>
            <w:vAlign w:val="center"/>
          </w:tcPr>
          <w:p w:rsidR="002303C7" w:rsidRPr="002A69BC" w:rsidRDefault="002303C7" w:rsidP="00594023">
            <w:pPr>
              <w:spacing w:before="0"/>
              <w:ind w:left="229" w:firstLine="0"/>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sz w:val="25"/>
                <w:szCs w:val="25"/>
                <w:rtl/>
                <w:lang w:eastAsia="fr-CH" w:bidi="ar-JO"/>
              </w:rPr>
            </w:pPr>
            <w:r w:rsidRPr="002A69BC">
              <w:rPr>
                <w:rFonts w:ascii="Sakkal Majalla" w:eastAsia="Times New Roman" w:hAnsi="Sakkal Majalla" w:cs="Sakkal Majalla"/>
                <w:sz w:val="25"/>
                <w:szCs w:val="25"/>
                <w:rtl/>
                <w:lang w:eastAsia="fr-CH" w:bidi="ar-JO"/>
              </w:rPr>
              <w:t>مستقلة، المغرب</w:t>
            </w:r>
          </w:p>
        </w:tc>
        <w:tc>
          <w:tcPr>
            <w:tcW w:w="2268" w:type="dxa"/>
            <w:vAlign w:val="center"/>
          </w:tcPr>
          <w:p w:rsidR="002303C7" w:rsidRPr="002A69BC" w:rsidRDefault="002303C7" w:rsidP="00594023">
            <w:pPr>
              <w:spacing w:before="0"/>
              <w:ind w:left="87" w:firstLine="8"/>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5"/>
                <w:szCs w:val="25"/>
                <w:lang w:val="en-GB"/>
              </w:rPr>
            </w:pPr>
            <w:r w:rsidRPr="002A69BC">
              <w:rPr>
                <w:rFonts w:ascii="Sakkal Majalla" w:hAnsi="Sakkal Majalla" w:cs="Sakkal Majalla"/>
                <w:b/>
                <w:bCs/>
                <w:sz w:val="25"/>
                <w:szCs w:val="25"/>
                <w:rtl/>
                <w:lang w:val="en-GB"/>
              </w:rPr>
              <w:t xml:space="preserve">ماليكا مزين </w:t>
            </w:r>
          </w:p>
        </w:tc>
      </w:tr>
      <w:tr w:rsidR="002303C7" w:rsidRPr="002A69BC" w:rsidTr="00FF3B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2303C7" w:rsidRPr="002A69BC" w:rsidRDefault="002303C7" w:rsidP="00594023">
            <w:pPr>
              <w:spacing w:before="0"/>
              <w:ind w:left="87" w:firstLine="8"/>
              <w:rPr>
                <w:rFonts w:ascii="Sakkal Majalla" w:hAnsi="Sakkal Majalla" w:cs="Sakkal Majalla"/>
                <w:b w:val="0"/>
                <w:bCs w:val="0"/>
                <w:sz w:val="25"/>
                <w:szCs w:val="25"/>
                <w:lang w:val="en-GB"/>
              </w:rPr>
            </w:pPr>
            <w:r w:rsidRPr="002A69BC">
              <w:rPr>
                <w:rFonts w:ascii="Sakkal Majalla" w:hAnsi="Sakkal Majalla" w:cs="Sakkal Majalla"/>
                <w:b w:val="0"/>
                <w:bCs w:val="0"/>
                <w:sz w:val="25"/>
                <w:szCs w:val="25"/>
                <w:rtl/>
                <w:lang w:val="it-IT"/>
              </w:rPr>
              <w:t>خدمة عامة</w:t>
            </w:r>
          </w:p>
        </w:tc>
        <w:tc>
          <w:tcPr>
            <w:tcW w:w="4111" w:type="dxa"/>
            <w:vAlign w:val="center"/>
          </w:tcPr>
          <w:p w:rsidR="002303C7" w:rsidRPr="002A69BC" w:rsidRDefault="002303C7" w:rsidP="00594023">
            <w:pPr>
              <w:spacing w:before="0"/>
              <w:ind w:left="229" w:firstLine="0"/>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5"/>
                <w:szCs w:val="25"/>
                <w:lang w:val="en-GB"/>
              </w:rPr>
            </w:pPr>
            <w:r w:rsidRPr="002A69BC">
              <w:rPr>
                <w:rFonts w:ascii="Sakkal Majalla" w:hAnsi="Sakkal Majalla" w:cs="Sakkal Majalla"/>
                <w:sz w:val="25"/>
                <w:szCs w:val="25"/>
                <w:rtl/>
                <w:lang w:val="en-GB" w:bidi="ar-JO"/>
              </w:rPr>
              <w:t xml:space="preserve">خدمات التقييم النفسي  والوساطة الأسرية في المركز الجامعى المتكامل للصحة والخدمات الاجتماعية </w:t>
            </w:r>
            <w:r w:rsidRPr="002A69BC">
              <w:rPr>
                <w:rFonts w:ascii="Sakkal Majalla" w:hAnsi="Sakkal Majalla" w:cs="Sakkal Majalla"/>
                <w:sz w:val="25"/>
                <w:szCs w:val="25"/>
                <w:lang w:val="en-GB"/>
              </w:rPr>
              <w:t>CIUSSS)</w:t>
            </w:r>
            <w:r w:rsidRPr="002A69BC">
              <w:rPr>
                <w:rFonts w:ascii="Sakkal Majalla" w:hAnsi="Sakkal Majalla" w:cs="Sakkal Majalla"/>
                <w:sz w:val="25"/>
                <w:szCs w:val="25"/>
                <w:rtl/>
                <w:lang w:val="en-GB" w:bidi="ar-JO"/>
              </w:rPr>
              <w:t>) مركز جنوب مونتريال ، كندا</w:t>
            </w:r>
          </w:p>
        </w:tc>
        <w:tc>
          <w:tcPr>
            <w:tcW w:w="2268" w:type="dxa"/>
            <w:vAlign w:val="center"/>
          </w:tcPr>
          <w:p w:rsidR="002303C7" w:rsidRPr="002A69BC" w:rsidRDefault="002303C7" w:rsidP="00594023">
            <w:pPr>
              <w:spacing w:before="0"/>
              <w:ind w:left="87" w:firstLine="8"/>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5"/>
                <w:szCs w:val="25"/>
                <w:lang w:val="de-AT"/>
              </w:rPr>
            </w:pPr>
            <w:r w:rsidRPr="002A69BC">
              <w:rPr>
                <w:rFonts w:ascii="Sakkal Majalla" w:hAnsi="Sakkal Majalla" w:cs="Sakkal Majalla"/>
                <w:b/>
                <w:bCs/>
                <w:sz w:val="25"/>
                <w:szCs w:val="25"/>
                <w:rtl/>
                <w:lang w:val="de-AT"/>
              </w:rPr>
              <w:t>ليان مكدونا</w:t>
            </w:r>
          </w:p>
        </w:tc>
      </w:tr>
      <w:tr w:rsidR="002303C7" w:rsidRPr="002A69BC" w:rsidTr="00FF3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2303C7" w:rsidRPr="002A69BC" w:rsidRDefault="002303C7" w:rsidP="00594023">
            <w:pPr>
              <w:spacing w:before="0"/>
              <w:ind w:left="87" w:firstLine="8"/>
              <w:rPr>
                <w:rFonts w:ascii="Sakkal Majalla" w:eastAsia="Times New Roman" w:hAnsi="Sakkal Majalla" w:cs="Sakkal Majalla"/>
                <w:b w:val="0"/>
                <w:bCs w:val="0"/>
                <w:sz w:val="25"/>
                <w:szCs w:val="25"/>
                <w:rtl/>
                <w:lang w:eastAsia="fr-CH" w:bidi="ar-JO"/>
              </w:rPr>
            </w:pPr>
            <w:r w:rsidRPr="002A69BC">
              <w:rPr>
                <w:rFonts w:ascii="Sakkal Majalla" w:eastAsia="Times New Roman" w:hAnsi="Sakkal Majalla" w:cs="Sakkal Majalla"/>
                <w:b w:val="0"/>
                <w:bCs w:val="0"/>
                <w:sz w:val="25"/>
                <w:szCs w:val="25"/>
                <w:rtl/>
                <w:lang w:val="en-GB" w:eastAsia="fr-CH"/>
              </w:rPr>
              <w:t>المجلس الاستشاري (الخدمة الاجتماعية الدولية)</w:t>
            </w:r>
            <w:r w:rsidRPr="002A69BC">
              <w:rPr>
                <w:rFonts w:ascii="Sakkal Majalla" w:eastAsia="Times New Roman" w:hAnsi="Sakkal Majalla" w:cs="Sakkal Majalla"/>
                <w:b w:val="0"/>
                <w:bCs w:val="0"/>
                <w:sz w:val="25"/>
                <w:szCs w:val="25"/>
                <w:rtl/>
                <w:lang w:eastAsia="fr-CH" w:bidi="ar-JO"/>
              </w:rPr>
              <w:t xml:space="preserve"> </w:t>
            </w:r>
            <w:r w:rsidRPr="002A69BC">
              <w:rPr>
                <w:rFonts w:ascii="Sakkal Majalla" w:eastAsia="Times New Roman" w:hAnsi="Sakkal Majalla" w:cs="Sakkal Majalla"/>
                <w:b w:val="0"/>
                <w:bCs w:val="0"/>
                <w:sz w:val="25"/>
                <w:szCs w:val="25"/>
                <w:lang w:eastAsia="fr-CH" w:bidi="ar-JO"/>
              </w:rPr>
              <w:t>ISS</w:t>
            </w:r>
          </w:p>
        </w:tc>
        <w:tc>
          <w:tcPr>
            <w:tcW w:w="4111" w:type="dxa"/>
            <w:vAlign w:val="center"/>
          </w:tcPr>
          <w:p w:rsidR="002303C7" w:rsidRPr="002A69BC" w:rsidRDefault="002303C7" w:rsidP="00594023">
            <w:pPr>
              <w:spacing w:before="0"/>
              <w:ind w:left="229" w:firstLine="0"/>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sz w:val="25"/>
                <w:szCs w:val="25"/>
                <w:lang w:val="en-GB" w:eastAsia="fr-CH"/>
              </w:rPr>
            </w:pPr>
            <w:r w:rsidRPr="002A69BC">
              <w:rPr>
                <w:rFonts w:ascii="Sakkal Majalla" w:eastAsia="Times New Roman" w:hAnsi="Sakkal Majalla" w:cs="Sakkal Majalla"/>
                <w:sz w:val="25"/>
                <w:szCs w:val="25"/>
                <w:rtl/>
                <w:lang w:val="en-GB" w:eastAsia="fr-CH"/>
              </w:rPr>
              <w:t>أخصائية طفولة/وسيطة أسرية، استراليا</w:t>
            </w:r>
          </w:p>
        </w:tc>
        <w:tc>
          <w:tcPr>
            <w:tcW w:w="2268" w:type="dxa"/>
            <w:vAlign w:val="center"/>
          </w:tcPr>
          <w:p w:rsidR="002303C7" w:rsidRPr="002A69BC" w:rsidRDefault="002303C7" w:rsidP="00594023">
            <w:pPr>
              <w:spacing w:before="0"/>
              <w:ind w:left="87" w:firstLine="8"/>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sz w:val="25"/>
                <w:szCs w:val="25"/>
                <w:lang w:val="de-DE" w:eastAsia="fr-CH"/>
              </w:rPr>
            </w:pPr>
            <w:r w:rsidRPr="002A69BC">
              <w:rPr>
                <w:rFonts w:ascii="Sakkal Majalla" w:eastAsia="Times New Roman" w:hAnsi="Sakkal Majalla" w:cs="Sakkal Majalla"/>
                <w:b/>
                <w:bCs/>
                <w:sz w:val="25"/>
                <w:szCs w:val="25"/>
                <w:rtl/>
                <w:lang w:val="de-DE" w:eastAsia="fr-CH"/>
              </w:rPr>
              <w:t>جينيفر ماكنتوش</w:t>
            </w:r>
          </w:p>
        </w:tc>
      </w:tr>
      <w:tr w:rsidR="002303C7" w:rsidRPr="002A69BC" w:rsidTr="00FF3B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2303C7" w:rsidRPr="002A69BC" w:rsidRDefault="002303C7" w:rsidP="00594023">
            <w:pPr>
              <w:spacing w:before="0"/>
              <w:ind w:left="87" w:firstLine="8"/>
              <w:rPr>
                <w:rFonts w:ascii="Sakkal Majalla" w:hAnsi="Sakkal Majalla" w:cs="Sakkal Majalla"/>
                <w:b w:val="0"/>
                <w:bCs w:val="0"/>
                <w:sz w:val="25"/>
                <w:szCs w:val="25"/>
                <w:rtl/>
                <w:lang w:bidi="ar-JO"/>
              </w:rPr>
            </w:pPr>
            <w:r w:rsidRPr="002A69BC">
              <w:rPr>
                <w:rFonts w:ascii="Sakkal Majalla" w:hAnsi="Sakkal Majalla" w:cs="Sakkal Majalla"/>
                <w:b w:val="0"/>
                <w:bCs w:val="0"/>
                <w:sz w:val="25"/>
                <w:szCs w:val="25"/>
                <w:rtl/>
                <w:lang w:val="en-GB"/>
              </w:rPr>
              <w:t>شبكة الوساطة</w:t>
            </w:r>
          </w:p>
        </w:tc>
        <w:tc>
          <w:tcPr>
            <w:tcW w:w="4111" w:type="dxa"/>
            <w:vAlign w:val="center"/>
          </w:tcPr>
          <w:p w:rsidR="002303C7" w:rsidRPr="002A69BC" w:rsidRDefault="002303C7" w:rsidP="00594023">
            <w:pPr>
              <w:spacing w:before="0"/>
              <w:ind w:left="229" w:firstLine="0"/>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5"/>
                <w:szCs w:val="25"/>
                <w:lang w:val="en-GB" w:bidi="ar-JO"/>
              </w:rPr>
            </w:pPr>
            <w:r w:rsidRPr="002A69BC">
              <w:rPr>
                <w:rFonts w:ascii="Sakkal Majalla" w:hAnsi="Sakkal Majalla" w:cs="Sakkal Majalla"/>
                <w:sz w:val="25"/>
                <w:szCs w:val="25"/>
                <w:rtl/>
                <w:lang w:val="en-GB"/>
              </w:rPr>
              <w:t>الهيئة التحكيمية للتوافق الدولي</w:t>
            </w:r>
            <w:r w:rsidRPr="002A69BC">
              <w:rPr>
                <w:rFonts w:ascii="Sakkal Majalla" w:hAnsi="Sakkal Majalla" w:cs="Sakkal Majalla"/>
                <w:sz w:val="25"/>
                <w:szCs w:val="25"/>
              </w:rPr>
              <w:t>(ICAB)</w:t>
            </w:r>
            <w:r w:rsidRPr="002A69BC">
              <w:rPr>
                <w:rFonts w:ascii="Sakkal Majalla" w:hAnsi="Sakkal Majalla" w:cs="Sakkal Majalla"/>
                <w:sz w:val="25"/>
                <w:szCs w:val="25"/>
                <w:rtl/>
                <w:lang w:val="en-GB"/>
              </w:rPr>
              <w:t xml:space="preserve"> ، الهند </w:t>
            </w:r>
          </w:p>
        </w:tc>
        <w:tc>
          <w:tcPr>
            <w:tcW w:w="2268" w:type="dxa"/>
            <w:vAlign w:val="center"/>
          </w:tcPr>
          <w:p w:rsidR="002303C7" w:rsidRPr="002A69BC" w:rsidRDefault="002303C7" w:rsidP="00594023">
            <w:pPr>
              <w:spacing w:before="0"/>
              <w:ind w:left="87" w:firstLine="8"/>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5"/>
                <w:szCs w:val="25"/>
                <w:lang w:val="de-AT"/>
              </w:rPr>
            </w:pPr>
            <w:r w:rsidRPr="002A69BC">
              <w:rPr>
                <w:rFonts w:ascii="Sakkal Majalla" w:hAnsi="Sakkal Majalla" w:cs="Sakkal Majalla"/>
                <w:b/>
                <w:bCs/>
                <w:sz w:val="25"/>
                <w:szCs w:val="25"/>
                <w:rtl/>
                <w:lang w:val="en-GB"/>
              </w:rPr>
              <w:t xml:space="preserve">منير ميرتشانت </w:t>
            </w:r>
          </w:p>
        </w:tc>
      </w:tr>
      <w:tr w:rsidR="002303C7" w:rsidRPr="002A69BC" w:rsidTr="00FF3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2303C7" w:rsidRPr="002A69BC" w:rsidRDefault="002303C7" w:rsidP="00594023">
            <w:pPr>
              <w:spacing w:before="0"/>
              <w:ind w:left="87" w:firstLine="8"/>
              <w:rPr>
                <w:rFonts w:ascii="Sakkal Majalla" w:hAnsi="Sakkal Majalla" w:cs="Sakkal Majalla"/>
                <w:b w:val="0"/>
                <w:bCs w:val="0"/>
                <w:sz w:val="25"/>
                <w:szCs w:val="25"/>
                <w:lang w:val="en-GB"/>
              </w:rPr>
            </w:pPr>
            <w:r w:rsidRPr="002A69BC">
              <w:rPr>
                <w:rFonts w:ascii="Sakkal Majalla" w:hAnsi="Sakkal Majalla" w:cs="Sakkal Majalla"/>
                <w:b w:val="0"/>
                <w:bCs w:val="0"/>
                <w:sz w:val="25"/>
                <w:szCs w:val="25"/>
                <w:rtl/>
                <w:lang w:val="en-GB"/>
              </w:rPr>
              <w:t>الخدمة العامة</w:t>
            </w:r>
          </w:p>
        </w:tc>
        <w:tc>
          <w:tcPr>
            <w:tcW w:w="4111" w:type="dxa"/>
            <w:vAlign w:val="center"/>
          </w:tcPr>
          <w:p w:rsidR="002303C7" w:rsidRPr="002A69BC" w:rsidRDefault="002303C7" w:rsidP="00594023">
            <w:pPr>
              <w:spacing w:before="0"/>
              <w:ind w:left="229" w:firstLine="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5"/>
                <w:szCs w:val="25"/>
              </w:rPr>
            </w:pPr>
            <w:r w:rsidRPr="002A69BC">
              <w:rPr>
                <w:rFonts w:ascii="Sakkal Majalla" w:hAnsi="Sakkal Majalla" w:cs="Sakkal Majalla"/>
                <w:sz w:val="25"/>
                <w:szCs w:val="25"/>
                <w:rtl/>
              </w:rPr>
              <w:t xml:space="preserve">قسم الوساطة الأسرية الدولية </w:t>
            </w:r>
            <w:r w:rsidRPr="002A69BC">
              <w:rPr>
                <w:rFonts w:ascii="Sakkal Majalla" w:hAnsi="Sakkal Majalla" w:cs="Sakkal Majalla"/>
                <w:sz w:val="25"/>
                <w:szCs w:val="25"/>
              </w:rPr>
              <w:t>(CMFI)</w:t>
            </w:r>
            <w:r w:rsidRPr="002A69BC">
              <w:rPr>
                <w:rFonts w:ascii="Sakkal Majalla" w:hAnsi="Sakkal Majalla" w:cs="Sakkal Majalla"/>
                <w:sz w:val="25"/>
                <w:szCs w:val="25"/>
                <w:rtl/>
              </w:rPr>
              <w:t>/فرنسا</w:t>
            </w:r>
          </w:p>
        </w:tc>
        <w:tc>
          <w:tcPr>
            <w:tcW w:w="2268" w:type="dxa"/>
            <w:vAlign w:val="center"/>
          </w:tcPr>
          <w:p w:rsidR="002303C7" w:rsidRPr="002A69BC" w:rsidRDefault="002303C7" w:rsidP="00594023">
            <w:pPr>
              <w:spacing w:before="0"/>
              <w:ind w:left="87" w:firstLine="8"/>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5"/>
                <w:szCs w:val="25"/>
                <w:lang w:val="en-GB"/>
              </w:rPr>
            </w:pPr>
            <w:r w:rsidRPr="002A69BC">
              <w:rPr>
                <w:rFonts w:ascii="Sakkal Majalla" w:hAnsi="Sakkal Majalla" w:cs="Sakkal Majalla"/>
                <w:b/>
                <w:bCs/>
                <w:sz w:val="25"/>
                <w:szCs w:val="25"/>
                <w:rtl/>
                <w:lang w:val="en-GB"/>
              </w:rPr>
              <w:t>ماليكا ميموني</w:t>
            </w:r>
          </w:p>
        </w:tc>
      </w:tr>
      <w:tr w:rsidR="002303C7" w:rsidRPr="002A69BC" w:rsidTr="00FF3BAD">
        <w:trPr>
          <w:cnfStyle w:val="000000010000" w:firstRow="0" w:lastRow="0" w:firstColumn="0" w:lastColumn="0" w:oddVBand="0" w:evenVBand="0" w:oddHBand="0" w:evenHBand="1"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2410" w:type="dxa"/>
            <w:vAlign w:val="center"/>
          </w:tcPr>
          <w:p w:rsidR="002303C7" w:rsidRPr="002A69BC" w:rsidRDefault="002303C7" w:rsidP="00594023">
            <w:pPr>
              <w:spacing w:before="0"/>
              <w:ind w:left="87" w:firstLine="8"/>
              <w:rPr>
                <w:rFonts w:ascii="Sakkal Majalla" w:eastAsia="Times New Roman" w:hAnsi="Sakkal Majalla" w:cs="Sakkal Majalla"/>
                <w:b w:val="0"/>
                <w:bCs w:val="0"/>
                <w:sz w:val="25"/>
                <w:szCs w:val="25"/>
                <w:lang w:eastAsia="fr-CH"/>
              </w:rPr>
            </w:pPr>
            <w:r w:rsidRPr="002A69BC">
              <w:rPr>
                <w:rFonts w:ascii="Sakkal Majalla" w:eastAsia="Times New Roman" w:hAnsi="Sakkal Majalla" w:cs="Sakkal Majalla"/>
                <w:b w:val="0"/>
                <w:bCs w:val="0"/>
                <w:sz w:val="25"/>
                <w:szCs w:val="25"/>
                <w:rtl/>
                <w:lang w:val="en-GB" w:eastAsia="fr-CH"/>
              </w:rPr>
              <w:t>المجلس الاستشاري (الخدمة الاجتماعية الدولية)</w:t>
            </w:r>
            <w:r w:rsidRPr="002A69BC">
              <w:rPr>
                <w:rFonts w:ascii="Sakkal Majalla" w:eastAsia="Times New Roman" w:hAnsi="Sakkal Majalla" w:cs="Sakkal Majalla"/>
                <w:b w:val="0"/>
                <w:bCs w:val="0"/>
                <w:sz w:val="25"/>
                <w:szCs w:val="25"/>
                <w:lang w:eastAsia="fr-CH" w:bidi="ar-JO"/>
              </w:rPr>
              <w:t xml:space="preserve"> ISS</w:t>
            </w:r>
          </w:p>
        </w:tc>
        <w:tc>
          <w:tcPr>
            <w:tcW w:w="4111" w:type="dxa"/>
            <w:vAlign w:val="center"/>
          </w:tcPr>
          <w:p w:rsidR="002303C7" w:rsidRPr="002A69BC" w:rsidRDefault="002303C7" w:rsidP="00594023">
            <w:pPr>
              <w:spacing w:before="0"/>
              <w:ind w:left="229" w:firstLine="0"/>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5"/>
                <w:szCs w:val="25"/>
                <w:lang w:val="en-GB"/>
              </w:rPr>
            </w:pPr>
            <w:r w:rsidRPr="002A69BC">
              <w:rPr>
                <w:rFonts w:ascii="Sakkal Majalla" w:eastAsia="Times New Roman" w:hAnsi="Sakkal Majalla" w:cs="Sakkal Majalla"/>
                <w:sz w:val="25"/>
                <w:szCs w:val="25"/>
                <w:rtl/>
                <w:lang w:val="en-GB" w:eastAsia="fr-CH"/>
              </w:rPr>
              <w:t>أخصائي طفولة/وسيط أسري، استراليا</w:t>
            </w:r>
          </w:p>
        </w:tc>
        <w:tc>
          <w:tcPr>
            <w:tcW w:w="2268" w:type="dxa"/>
            <w:vAlign w:val="center"/>
          </w:tcPr>
          <w:p w:rsidR="002303C7" w:rsidRPr="002A69BC" w:rsidRDefault="002303C7" w:rsidP="00594023">
            <w:pPr>
              <w:spacing w:before="0"/>
              <w:ind w:left="87" w:firstLine="8"/>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5"/>
                <w:szCs w:val="25"/>
                <w:lang w:val="de-AT"/>
              </w:rPr>
            </w:pPr>
            <w:r w:rsidRPr="002A69BC">
              <w:rPr>
                <w:rFonts w:ascii="Sakkal Majalla" w:hAnsi="Sakkal Majalla" w:cs="Sakkal Majalla"/>
                <w:b/>
                <w:bCs/>
                <w:sz w:val="25"/>
                <w:szCs w:val="25"/>
                <w:rtl/>
                <w:lang w:val="en-GB"/>
              </w:rPr>
              <w:t>لورنس مولوني</w:t>
            </w:r>
          </w:p>
        </w:tc>
      </w:tr>
      <w:tr w:rsidR="002303C7" w:rsidRPr="002A69BC" w:rsidTr="00FF3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2303C7" w:rsidRPr="002A69BC" w:rsidRDefault="002303C7" w:rsidP="00594023">
            <w:pPr>
              <w:spacing w:before="0"/>
              <w:ind w:left="87" w:firstLine="8"/>
              <w:rPr>
                <w:rFonts w:ascii="Sakkal Majalla" w:hAnsi="Sakkal Majalla" w:cs="Sakkal Majalla"/>
                <w:b w:val="0"/>
                <w:bCs w:val="0"/>
                <w:sz w:val="25"/>
                <w:szCs w:val="25"/>
                <w:lang w:val="en-GB"/>
              </w:rPr>
            </w:pPr>
            <w:r w:rsidRPr="002A69BC">
              <w:rPr>
                <w:rFonts w:ascii="Sakkal Majalla" w:hAnsi="Sakkal Majalla" w:cs="Sakkal Majalla"/>
                <w:b w:val="0"/>
                <w:bCs w:val="0"/>
                <w:sz w:val="25"/>
                <w:szCs w:val="25"/>
                <w:rtl/>
                <w:lang w:val="en-GB"/>
              </w:rPr>
              <w:t>شبكة الوساطة</w:t>
            </w:r>
          </w:p>
        </w:tc>
        <w:tc>
          <w:tcPr>
            <w:tcW w:w="4111" w:type="dxa"/>
            <w:vAlign w:val="center"/>
          </w:tcPr>
          <w:p w:rsidR="002303C7" w:rsidRPr="002A69BC" w:rsidRDefault="002303C7" w:rsidP="00594023">
            <w:pPr>
              <w:spacing w:before="0"/>
              <w:ind w:left="229" w:firstLine="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5"/>
                <w:szCs w:val="25"/>
                <w:lang w:val="en-GB"/>
              </w:rPr>
            </w:pPr>
            <w:r w:rsidRPr="002A69BC">
              <w:rPr>
                <w:rFonts w:ascii="Sakkal Majalla" w:hAnsi="Sakkal Majalla" w:cs="Sakkal Majalla"/>
                <w:sz w:val="25"/>
                <w:szCs w:val="25"/>
                <w:rtl/>
                <w:lang w:val="en-GB"/>
              </w:rPr>
              <w:t xml:space="preserve">الهيئة التحكيمية للتوافق الدولي </w:t>
            </w:r>
            <w:r w:rsidRPr="002A69BC">
              <w:rPr>
                <w:rFonts w:ascii="Sakkal Majalla" w:hAnsi="Sakkal Majalla" w:cs="Sakkal Majalla"/>
                <w:sz w:val="25"/>
                <w:szCs w:val="25"/>
              </w:rPr>
              <w:t>(ICAB)</w:t>
            </w:r>
            <w:r w:rsidRPr="002A69BC">
              <w:rPr>
                <w:rFonts w:ascii="Sakkal Majalla" w:hAnsi="Sakkal Majalla" w:cs="Sakkal Majalla"/>
                <w:sz w:val="25"/>
                <w:szCs w:val="25"/>
                <w:rtl/>
                <w:lang w:val="en-GB"/>
              </w:rPr>
              <w:t xml:space="preserve">، الولايات المتحدة الأمريكية </w:t>
            </w:r>
          </w:p>
        </w:tc>
        <w:tc>
          <w:tcPr>
            <w:tcW w:w="2268" w:type="dxa"/>
            <w:vAlign w:val="center"/>
          </w:tcPr>
          <w:p w:rsidR="002303C7" w:rsidRPr="002A69BC" w:rsidRDefault="002303C7" w:rsidP="00594023">
            <w:pPr>
              <w:spacing w:before="0"/>
              <w:ind w:left="87" w:firstLine="8"/>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5"/>
                <w:szCs w:val="25"/>
                <w:rtl/>
                <w:lang w:bidi="ar-JO"/>
              </w:rPr>
            </w:pPr>
            <w:r w:rsidRPr="002A69BC">
              <w:rPr>
                <w:rFonts w:ascii="Sakkal Majalla" w:hAnsi="Sakkal Majalla" w:cs="Sakkal Majalla"/>
                <w:b/>
                <w:bCs/>
                <w:sz w:val="25"/>
                <w:szCs w:val="25"/>
                <w:rtl/>
                <w:lang w:bidi="ar-JO"/>
              </w:rPr>
              <w:t>شان مومين</w:t>
            </w:r>
          </w:p>
        </w:tc>
      </w:tr>
      <w:tr w:rsidR="002303C7" w:rsidRPr="002A69BC" w:rsidTr="00FF3B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2303C7" w:rsidRPr="002A69BC" w:rsidRDefault="002303C7" w:rsidP="00594023">
            <w:pPr>
              <w:spacing w:before="0"/>
              <w:ind w:left="87" w:firstLine="8"/>
              <w:rPr>
                <w:rFonts w:ascii="Sakkal Majalla" w:eastAsia="Times New Roman" w:hAnsi="Sakkal Majalla" w:cs="Sakkal Majalla"/>
                <w:b w:val="0"/>
                <w:bCs w:val="0"/>
                <w:sz w:val="25"/>
                <w:szCs w:val="25"/>
                <w:rtl/>
                <w:lang w:eastAsia="fr-CH" w:bidi="ar-JO"/>
              </w:rPr>
            </w:pPr>
            <w:r w:rsidRPr="002A69BC">
              <w:rPr>
                <w:rFonts w:ascii="Sakkal Majalla" w:eastAsia="Times New Roman" w:hAnsi="Sakkal Majalla" w:cs="Sakkal Majalla"/>
                <w:b w:val="0"/>
                <w:bCs w:val="0"/>
                <w:sz w:val="25"/>
                <w:szCs w:val="25"/>
                <w:rtl/>
                <w:lang w:val="en-GB" w:eastAsia="fr-CH"/>
              </w:rPr>
              <w:t>المجلس الاستشاري (الخدمة الاجتماعية الدولية)</w:t>
            </w:r>
            <w:r w:rsidRPr="002A69BC">
              <w:rPr>
                <w:rFonts w:ascii="Sakkal Majalla" w:eastAsia="Times New Roman" w:hAnsi="Sakkal Majalla" w:cs="Sakkal Majalla"/>
                <w:b w:val="0"/>
                <w:bCs w:val="0"/>
                <w:sz w:val="25"/>
                <w:szCs w:val="25"/>
                <w:lang w:eastAsia="fr-CH" w:bidi="ar-JO"/>
              </w:rPr>
              <w:t xml:space="preserve"> ISS</w:t>
            </w:r>
          </w:p>
        </w:tc>
        <w:tc>
          <w:tcPr>
            <w:tcW w:w="4111" w:type="dxa"/>
            <w:vAlign w:val="center"/>
          </w:tcPr>
          <w:p w:rsidR="002303C7" w:rsidRPr="002A69BC" w:rsidRDefault="002303C7" w:rsidP="00594023">
            <w:pPr>
              <w:spacing w:before="0"/>
              <w:ind w:left="229" w:firstLine="0"/>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5"/>
                <w:szCs w:val="25"/>
                <w:rtl/>
                <w:lang w:val="en-GB" w:bidi="ar-JO"/>
              </w:rPr>
            </w:pPr>
            <w:r w:rsidRPr="002A69BC">
              <w:rPr>
                <w:rFonts w:ascii="Sakkal Majalla" w:hAnsi="Sakkal Majalla" w:cs="Sakkal Majalla"/>
                <w:sz w:val="25"/>
                <w:szCs w:val="25"/>
                <w:rtl/>
                <w:lang w:val="en-GB" w:bidi="ar-JO"/>
              </w:rPr>
              <w:t>أخصائية حماية طفولة،فرنسا/ساحل العاج</w:t>
            </w:r>
          </w:p>
        </w:tc>
        <w:tc>
          <w:tcPr>
            <w:tcW w:w="2268" w:type="dxa"/>
            <w:vAlign w:val="center"/>
          </w:tcPr>
          <w:p w:rsidR="002303C7" w:rsidRPr="002A69BC" w:rsidRDefault="002303C7" w:rsidP="00594023">
            <w:pPr>
              <w:spacing w:before="0"/>
              <w:ind w:left="87" w:firstLine="8"/>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5"/>
                <w:szCs w:val="25"/>
                <w:lang w:val="de-AT"/>
              </w:rPr>
            </w:pPr>
            <w:r w:rsidRPr="002A69BC">
              <w:rPr>
                <w:rFonts w:ascii="Sakkal Majalla" w:hAnsi="Sakkal Majalla" w:cs="Sakkal Majalla"/>
                <w:b/>
                <w:bCs/>
                <w:sz w:val="25"/>
                <w:szCs w:val="25"/>
                <w:rtl/>
                <w:lang w:val="en-GB"/>
              </w:rPr>
              <w:t>فلورنس نيدا كونان</w:t>
            </w:r>
            <w:r w:rsidRPr="002A69BC">
              <w:rPr>
                <w:rFonts w:ascii="Sakkal Majalla" w:hAnsi="Sakkal Majalla" w:cs="Sakkal Majalla"/>
                <w:b/>
                <w:bCs/>
                <w:sz w:val="25"/>
                <w:szCs w:val="25"/>
                <w:lang w:val="en-GB"/>
              </w:rPr>
              <w:t xml:space="preserve"> </w:t>
            </w:r>
          </w:p>
        </w:tc>
      </w:tr>
      <w:tr w:rsidR="002303C7" w:rsidRPr="002A69BC" w:rsidTr="00FF3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2303C7" w:rsidRPr="002A69BC" w:rsidRDefault="002303C7" w:rsidP="00594023">
            <w:pPr>
              <w:spacing w:before="0"/>
              <w:ind w:left="87" w:firstLine="8"/>
              <w:rPr>
                <w:rFonts w:ascii="Sakkal Majalla" w:eastAsia="Times New Roman" w:hAnsi="Sakkal Majalla" w:cs="Sakkal Majalla"/>
                <w:b w:val="0"/>
                <w:bCs w:val="0"/>
                <w:sz w:val="25"/>
                <w:szCs w:val="25"/>
                <w:lang w:eastAsia="fr-CH"/>
              </w:rPr>
            </w:pPr>
            <w:r w:rsidRPr="002A69BC">
              <w:rPr>
                <w:rFonts w:ascii="Sakkal Majalla" w:eastAsia="Times New Roman" w:hAnsi="Sakkal Majalla" w:cs="Sakkal Majalla"/>
                <w:b w:val="0"/>
                <w:bCs w:val="0"/>
                <w:sz w:val="25"/>
                <w:szCs w:val="25"/>
                <w:rtl/>
                <w:lang w:val="en-GB" w:eastAsia="fr-CH"/>
              </w:rPr>
              <w:lastRenderedPageBreak/>
              <w:t>المجلس الاستشاري (الخدمة الاجتماعية الدولية)</w:t>
            </w:r>
            <w:r w:rsidRPr="002A69BC">
              <w:rPr>
                <w:rFonts w:ascii="Sakkal Majalla" w:eastAsia="Times New Roman" w:hAnsi="Sakkal Majalla" w:cs="Sakkal Majalla"/>
                <w:b w:val="0"/>
                <w:bCs w:val="0"/>
                <w:sz w:val="25"/>
                <w:szCs w:val="25"/>
                <w:lang w:eastAsia="fr-CH" w:bidi="ar-JO"/>
              </w:rPr>
              <w:t xml:space="preserve"> ISS</w:t>
            </w:r>
          </w:p>
        </w:tc>
        <w:tc>
          <w:tcPr>
            <w:tcW w:w="4111" w:type="dxa"/>
            <w:vAlign w:val="center"/>
          </w:tcPr>
          <w:p w:rsidR="002303C7" w:rsidRPr="002A69BC" w:rsidRDefault="002303C7" w:rsidP="00594023">
            <w:pPr>
              <w:spacing w:before="0"/>
              <w:ind w:left="229" w:firstLine="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5"/>
                <w:szCs w:val="25"/>
                <w:lang w:val="en-GB"/>
              </w:rPr>
            </w:pPr>
            <w:r w:rsidRPr="002A69BC">
              <w:rPr>
                <w:rFonts w:ascii="Sakkal Majalla" w:hAnsi="Sakkal Majalla" w:cs="Sakkal Majalla"/>
                <w:sz w:val="25"/>
                <w:szCs w:val="25"/>
                <w:rtl/>
                <w:lang w:val="en-GB"/>
              </w:rPr>
              <w:t>مدربة ووسيطة أسرية، المملكة المتحدة</w:t>
            </w:r>
          </w:p>
        </w:tc>
        <w:tc>
          <w:tcPr>
            <w:tcW w:w="2268" w:type="dxa"/>
            <w:vAlign w:val="center"/>
          </w:tcPr>
          <w:p w:rsidR="002303C7" w:rsidRPr="002A69BC" w:rsidRDefault="002303C7" w:rsidP="00594023">
            <w:pPr>
              <w:spacing w:before="0"/>
              <w:ind w:left="87" w:firstLine="8"/>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5"/>
                <w:szCs w:val="25"/>
                <w:lang w:val="de-AT"/>
              </w:rPr>
            </w:pPr>
            <w:r w:rsidRPr="002A69BC">
              <w:rPr>
                <w:rFonts w:ascii="Sakkal Majalla" w:hAnsi="Sakkal Majalla" w:cs="Sakkal Majalla"/>
                <w:b/>
                <w:bCs/>
                <w:sz w:val="25"/>
                <w:szCs w:val="25"/>
                <w:rtl/>
                <w:lang w:val="de-AT"/>
              </w:rPr>
              <w:t>ليزا باركنسون</w:t>
            </w:r>
          </w:p>
        </w:tc>
      </w:tr>
      <w:tr w:rsidR="002303C7" w:rsidRPr="002A69BC" w:rsidTr="00FF3B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2303C7" w:rsidRPr="002A69BC" w:rsidRDefault="002303C7" w:rsidP="00594023">
            <w:pPr>
              <w:spacing w:before="0"/>
              <w:ind w:left="87" w:firstLine="8"/>
              <w:rPr>
                <w:rFonts w:ascii="Sakkal Majalla" w:hAnsi="Sakkal Majalla" w:cs="Sakkal Majalla"/>
                <w:b w:val="0"/>
                <w:bCs w:val="0"/>
                <w:sz w:val="25"/>
                <w:szCs w:val="25"/>
              </w:rPr>
            </w:pPr>
            <w:r w:rsidRPr="002A69BC">
              <w:rPr>
                <w:rFonts w:ascii="Sakkal Majalla" w:hAnsi="Sakkal Majalla" w:cs="Sakkal Majalla"/>
                <w:b w:val="0"/>
                <w:bCs w:val="0"/>
                <w:sz w:val="25"/>
                <w:szCs w:val="25"/>
                <w:rtl/>
                <w:lang w:val="en-GB"/>
              </w:rPr>
              <w:t>من مؤسسات الخدمة الاجتماعية الدولية</w:t>
            </w:r>
          </w:p>
        </w:tc>
        <w:tc>
          <w:tcPr>
            <w:tcW w:w="4111" w:type="dxa"/>
            <w:vAlign w:val="center"/>
          </w:tcPr>
          <w:p w:rsidR="002303C7" w:rsidRPr="002A69BC" w:rsidRDefault="002303C7" w:rsidP="00594023">
            <w:pPr>
              <w:spacing w:before="0"/>
              <w:ind w:left="229" w:firstLine="0"/>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sz w:val="25"/>
                <w:szCs w:val="25"/>
                <w:lang w:val="de-DE" w:eastAsia="fr-CH"/>
              </w:rPr>
            </w:pPr>
            <w:r w:rsidRPr="002A69BC">
              <w:rPr>
                <w:rFonts w:ascii="Sakkal Majalla" w:hAnsi="Sakkal Majalla" w:cs="Sakkal Majalla"/>
                <w:sz w:val="25"/>
                <w:szCs w:val="25"/>
                <w:rtl/>
                <w:lang w:val="en-GB"/>
              </w:rPr>
              <w:t>الخدمة الاجتماعية الدولية</w:t>
            </w:r>
            <w:r w:rsidRPr="002A69BC">
              <w:rPr>
                <w:rFonts w:ascii="Sakkal Majalla" w:hAnsi="Sakkal Majalla" w:cs="Sakkal Majalla"/>
                <w:sz w:val="25"/>
                <w:szCs w:val="25"/>
                <w:rtl/>
                <w:lang w:val="en-GB" w:bidi="ar-JO"/>
              </w:rPr>
              <w:t>(</w:t>
            </w:r>
            <w:r w:rsidRPr="002A69BC">
              <w:rPr>
                <w:rFonts w:ascii="Sakkal Majalla" w:hAnsi="Sakkal Majalla" w:cs="Sakkal Majalla"/>
                <w:sz w:val="25"/>
                <w:szCs w:val="25"/>
                <w:rtl/>
                <w:lang w:val="en-GB"/>
              </w:rPr>
              <w:t xml:space="preserve"> </w:t>
            </w:r>
            <w:r w:rsidRPr="002A69BC">
              <w:rPr>
                <w:rFonts w:ascii="Sakkal Majalla" w:eastAsia="Times New Roman" w:hAnsi="Sakkal Majalla" w:cs="Sakkal Majalla"/>
                <w:sz w:val="25"/>
                <w:szCs w:val="25"/>
                <w:lang w:eastAsia="fr-CH" w:bidi="ar-JO"/>
              </w:rPr>
              <w:t>ISS</w:t>
            </w:r>
            <w:r w:rsidRPr="002A69BC">
              <w:rPr>
                <w:rFonts w:ascii="Sakkal Majalla" w:eastAsia="Times New Roman" w:hAnsi="Sakkal Majalla" w:cs="Sakkal Majalla"/>
                <w:sz w:val="25"/>
                <w:szCs w:val="25"/>
                <w:rtl/>
                <w:lang w:eastAsia="fr-CH" w:bidi="ar-JO"/>
              </w:rPr>
              <w:t>)</w:t>
            </w:r>
            <w:r w:rsidRPr="002A69BC">
              <w:rPr>
                <w:rFonts w:ascii="Sakkal Majalla" w:eastAsia="Times New Roman" w:hAnsi="Sakkal Majalla" w:cs="Sakkal Majalla"/>
                <w:sz w:val="25"/>
                <w:szCs w:val="25"/>
                <w:rtl/>
                <w:lang w:val="de-DE" w:eastAsia="fr-CH"/>
              </w:rPr>
              <w:t xml:space="preserve"> ألمانيا </w:t>
            </w:r>
          </w:p>
        </w:tc>
        <w:tc>
          <w:tcPr>
            <w:tcW w:w="2268" w:type="dxa"/>
            <w:vAlign w:val="center"/>
          </w:tcPr>
          <w:p w:rsidR="002303C7" w:rsidRPr="002A69BC" w:rsidRDefault="002303C7" w:rsidP="00594023">
            <w:pPr>
              <w:spacing w:before="0"/>
              <w:ind w:left="87" w:firstLine="8"/>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b/>
                <w:bCs/>
                <w:sz w:val="25"/>
                <w:szCs w:val="25"/>
                <w:rtl/>
                <w:lang w:val="de-DE" w:eastAsia="fr-CH" w:bidi="ar-JO"/>
              </w:rPr>
            </w:pPr>
            <w:r w:rsidRPr="002A69BC">
              <w:rPr>
                <w:rFonts w:ascii="Sakkal Majalla" w:eastAsia="Times New Roman" w:hAnsi="Sakkal Majalla" w:cs="Sakkal Majalla"/>
                <w:b/>
                <w:bCs/>
                <w:sz w:val="25"/>
                <w:szCs w:val="25"/>
                <w:rtl/>
                <w:lang w:val="de-DE" w:eastAsia="fr-CH" w:bidi="ar-JO"/>
              </w:rPr>
              <w:t>انيتا بارلوف</w:t>
            </w:r>
          </w:p>
        </w:tc>
      </w:tr>
      <w:tr w:rsidR="002303C7" w:rsidRPr="002A69BC" w:rsidTr="00FF3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2303C7" w:rsidRPr="002A69BC" w:rsidRDefault="002303C7" w:rsidP="00594023">
            <w:pPr>
              <w:spacing w:before="0"/>
              <w:ind w:left="87" w:firstLine="8"/>
              <w:rPr>
                <w:rFonts w:ascii="Sakkal Majalla" w:hAnsi="Sakkal Majalla" w:cs="Sakkal Majalla"/>
                <w:b w:val="0"/>
                <w:bCs w:val="0"/>
                <w:sz w:val="25"/>
                <w:szCs w:val="25"/>
                <w:lang w:val="en-GB" w:bidi="ar-JO"/>
              </w:rPr>
            </w:pPr>
            <w:r w:rsidRPr="002A69BC">
              <w:rPr>
                <w:rFonts w:ascii="Sakkal Majalla" w:hAnsi="Sakkal Majalla" w:cs="Sakkal Majalla"/>
                <w:b w:val="0"/>
                <w:bCs w:val="0"/>
                <w:sz w:val="25"/>
                <w:szCs w:val="25"/>
                <w:rtl/>
                <w:lang w:val="en-GB" w:bidi="ar-JO"/>
              </w:rPr>
              <w:t xml:space="preserve">الوساطة الأسرية الدولية </w:t>
            </w:r>
            <w:r w:rsidRPr="002A69BC">
              <w:rPr>
                <w:rFonts w:ascii="Sakkal Majalla" w:hAnsi="Sakkal Majalla" w:cs="Sakkal Majalla"/>
                <w:b w:val="0"/>
                <w:bCs w:val="0"/>
                <w:sz w:val="25"/>
                <w:szCs w:val="25"/>
                <w:lang w:bidi="ar-JO"/>
              </w:rPr>
              <w:t>(IFM)</w:t>
            </w:r>
          </w:p>
        </w:tc>
        <w:tc>
          <w:tcPr>
            <w:tcW w:w="4111" w:type="dxa"/>
            <w:vAlign w:val="center"/>
          </w:tcPr>
          <w:p w:rsidR="002303C7" w:rsidRPr="002A69BC" w:rsidRDefault="002303C7" w:rsidP="00594023">
            <w:pPr>
              <w:spacing w:before="0"/>
              <w:ind w:left="229" w:firstLine="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5"/>
                <w:szCs w:val="25"/>
                <w:rtl/>
                <w:lang w:val="en-GB"/>
              </w:rPr>
            </w:pPr>
            <w:r w:rsidRPr="002A69BC">
              <w:rPr>
                <w:rFonts w:ascii="Sakkal Majalla" w:hAnsi="Sakkal Majalla" w:cs="Sakkal Majalla"/>
                <w:sz w:val="25"/>
                <w:szCs w:val="25"/>
                <w:rtl/>
                <w:lang w:val="en-GB"/>
              </w:rPr>
              <w:t>مركز الوساطة الدولي في النزاع الأسري واختطاف الاطفال</w:t>
            </w:r>
            <w:r w:rsidRPr="002A69BC">
              <w:rPr>
                <w:rFonts w:ascii="Sakkal Majalla" w:hAnsi="Sakkal Majalla" w:cs="Sakkal Majalla"/>
                <w:sz w:val="25"/>
                <w:szCs w:val="25"/>
                <w:lang w:val="en-GB"/>
              </w:rPr>
              <w:t xml:space="preserve">(MiKK) </w:t>
            </w:r>
            <w:r w:rsidRPr="002A69BC">
              <w:rPr>
                <w:rFonts w:ascii="Sakkal Majalla" w:hAnsi="Sakkal Majalla" w:cs="Sakkal Majalla"/>
                <w:sz w:val="25"/>
                <w:szCs w:val="25"/>
                <w:rtl/>
                <w:lang w:val="en-GB"/>
              </w:rPr>
              <w:t>/ألمانيا</w:t>
            </w:r>
            <w:r w:rsidRPr="002A69BC">
              <w:rPr>
                <w:rFonts w:ascii="Sakkal Majalla" w:hAnsi="Sakkal Majalla" w:cs="Sakkal Majalla"/>
                <w:sz w:val="25"/>
                <w:szCs w:val="25"/>
                <w:lang w:val="en-GB"/>
              </w:rPr>
              <w:t xml:space="preserve"> </w:t>
            </w:r>
          </w:p>
        </w:tc>
        <w:tc>
          <w:tcPr>
            <w:tcW w:w="2268" w:type="dxa"/>
            <w:vAlign w:val="center"/>
          </w:tcPr>
          <w:p w:rsidR="002303C7" w:rsidRPr="002A69BC" w:rsidRDefault="002303C7" w:rsidP="00594023">
            <w:pPr>
              <w:spacing w:before="0"/>
              <w:ind w:left="87" w:firstLine="8"/>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5"/>
                <w:szCs w:val="25"/>
                <w:rtl/>
                <w:lang w:val="de-AT" w:bidi="ar-JO"/>
              </w:rPr>
            </w:pPr>
            <w:r w:rsidRPr="002A69BC">
              <w:rPr>
                <w:rFonts w:ascii="Sakkal Majalla" w:hAnsi="Sakkal Majalla" w:cs="Sakkal Majalla"/>
                <w:b/>
                <w:bCs/>
                <w:sz w:val="25"/>
                <w:szCs w:val="25"/>
                <w:rtl/>
                <w:lang w:val="en-GB" w:bidi="ar-JO"/>
              </w:rPr>
              <w:t xml:space="preserve">كريستوف بول </w:t>
            </w:r>
          </w:p>
        </w:tc>
      </w:tr>
      <w:tr w:rsidR="002303C7" w:rsidRPr="002A69BC" w:rsidTr="00FF3B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2303C7" w:rsidRPr="002A69BC" w:rsidRDefault="002303C7" w:rsidP="00594023">
            <w:pPr>
              <w:spacing w:before="0"/>
              <w:ind w:left="87" w:firstLine="8"/>
              <w:rPr>
                <w:rFonts w:ascii="Sakkal Majalla" w:hAnsi="Sakkal Majalla" w:cs="Sakkal Majalla"/>
                <w:b w:val="0"/>
                <w:bCs w:val="0"/>
                <w:sz w:val="25"/>
                <w:szCs w:val="25"/>
                <w:lang w:val="en-GB"/>
              </w:rPr>
            </w:pPr>
            <w:r w:rsidRPr="002A69BC">
              <w:rPr>
                <w:rFonts w:ascii="Sakkal Majalla" w:hAnsi="Sakkal Majalla" w:cs="Sakkal Majalla"/>
                <w:b w:val="0"/>
                <w:bCs w:val="0"/>
                <w:sz w:val="25"/>
                <w:szCs w:val="25"/>
                <w:rtl/>
                <w:lang w:val="en-GB"/>
              </w:rPr>
              <w:t>الخدمة العامة</w:t>
            </w:r>
          </w:p>
        </w:tc>
        <w:tc>
          <w:tcPr>
            <w:tcW w:w="4111" w:type="dxa"/>
            <w:vAlign w:val="center"/>
          </w:tcPr>
          <w:p w:rsidR="002303C7" w:rsidRPr="002A69BC" w:rsidRDefault="002303C7" w:rsidP="00594023">
            <w:pPr>
              <w:spacing w:before="0"/>
              <w:ind w:left="229" w:firstLine="0"/>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5"/>
                <w:szCs w:val="25"/>
                <w:lang w:val="en-GB"/>
              </w:rPr>
            </w:pPr>
            <w:r w:rsidRPr="002A69BC">
              <w:rPr>
                <w:rFonts w:ascii="Sakkal Majalla" w:eastAsia="Times New Roman" w:hAnsi="Sakkal Majalla" w:cs="Sakkal Majalla"/>
                <w:sz w:val="25"/>
                <w:szCs w:val="25"/>
                <w:rtl/>
                <w:lang w:val="en-GB" w:eastAsia="fr-CH"/>
              </w:rPr>
              <w:t>مكتب الحماية القانونية الدولية للأطفال</w:t>
            </w:r>
            <w:r w:rsidRPr="002A69BC">
              <w:rPr>
                <w:rFonts w:ascii="Sakkal Majalla" w:hAnsi="Sakkal Majalla" w:cs="Sakkal Majalla"/>
                <w:sz w:val="25"/>
                <w:szCs w:val="25"/>
                <w:lang w:val="en-GB"/>
              </w:rPr>
              <w:t>(OILPC)</w:t>
            </w:r>
            <w:r w:rsidRPr="002A69BC">
              <w:rPr>
                <w:rFonts w:ascii="Sakkal Majalla" w:eastAsia="Times New Roman" w:hAnsi="Sakkal Majalla" w:cs="Sakkal Majalla"/>
                <w:sz w:val="25"/>
                <w:szCs w:val="25"/>
                <w:rtl/>
                <w:lang w:val="en-GB" w:eastAsia="fr-CH"/>
              </w:rPr>
              <w:t>/جمهورية التشيك</w:t>
            </w:r>
          </w:p>
        </w:tc>
        <w:tc>
          <w:tcPr>
            <w:tcW w:w="2268" w:type="dxa"/>
            <w:vAlign w:val="center"/>
          </w:tcPr>
          <w:p w:rsidR="002303C7" w:rsidRPr="002A69BC" w:rsidRDefault="002303C7" w:rsidP="00594023">
            <w:pPr>
              <w:spacing w:before="0"/>
              <w:ind w:left="87" w:firstLine="8"/>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5"/>
                <w:szCs w:val="25"/>
                <w:lang w:val="de-AT"/>
              </w:rPr>
            </w:pPr>
            <w:r w:rsidRPr="002A69BC">
              <w:rPr>
                <w:rFonts w:ascii="Sakkal Majalla" w:hAnsi="Sakkal Majalla" w:cs="Sakkal Majalla"/>
                <w:b/>
                <w:bCs/>
                <w:sz w:val="25"/>
                <w:szCs w:val="25"/>
                <w:rtl/>
                <w:lang w:val="en-GB"/>
              </w:rPr>
              <w:t xml:space="preserve">ايفا بافكوفا </w:t>
            </w:r>
          </w:p>
        </w:tc>
      </w:tr>
      <w:tr w:rsidR="002303C7" w:rsidRPr="002A69BC" w:rsidTr="00FF3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2303C7" w:rsidRPr="002A69BC" w:rsidRDefault="002303C7" w:rsidP="00594023">
            <w:pPr>
              <w:spacing w:before="0"/>
              <w:ind w:left="87" w:firstLine="8"/>
              <w:rPr>
                <w:rFonts w:ascii="Sakkal Majalla" w:hAnsi="Sakkal Majalla" w:cs="Sakkal Majalla"/>
                <w:b w:val="0"/>
                <w:bCs w:val="0"/>
                <w:sz w:val="25"/>
                <w:szCs w:val="25"/>
                <w:lang w:val="en-GB"/>
              </w:rPr>
            </w:pPr>
            <w:r w:rsidRPr="002A69BC">
              <w:rPr>
                <w:rFonts w:ascii="Sakkal Majalla" w:hAnsi="Sakkal Majalla" w:cs="Sakkal Majalla"/>
                <w:b w:val="0"/>
                <w:bCs w:val="0"/>
                <w:sz w:val="25"/>
                <w:szCs w:val="25"/>
                <w:rtl/>
                <w:lang w:val="en-GB"/>
              </w:rPr>
              <w:t>شبكة الوساطة</w:t>
            </w:r>
          </w:p>
        </w:tc>
        <w:tc>
          <w:tcPr>
            <w:tcW w:w="4111" w:type="dxa"/>
            <w:vAlign w:val="center"/>
          </w:tcPr>
          <w:p w:rsidR="002303C7" w:rsidRPr="002A69BC" w:rsidRDefault="002303C7" w:rsidP="00594023">
            <w:pPr>
              <w:spacing w:before="0"/>
              <w:ind w:left="229" w:firstLine="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5"/>
                <w:szCs w:val="25"/>
                <w:lang w:val="en-GB"/>
              </w:rPr>
            </w:pPr>
            <w:r w:rsidRPr="002A69BC">
              <w:rPr>
                <w:rFonts w:ascii="Sakkal Majalla" w:hAnsi="Sakkal Majalla" w:cs="Sakkal Majalla"/>
                <w:sz w:val="25"/>
                <w:szCs w:val="25"/>
                <w:rtl/>
                <w:lang w:val="en-GB" w:bidi="ar-JO"/>
              </w:rPr>
              <w:t>ال</w:t>
            </w:r>
            <w:r w:rsidRPr="002A69BC">
              <w:rPr>
                <w:rFonts w:ascii="Sakkal Majalla" w:hAnsi="Sakkal Majalla" w:cs="Sakkal Majalla"/>
                <w:sz w:val="25"/>
                <w:szCs w:val="25"/>
                <w:rtl/>
                <w:lang w:val="en-GB"/>
              </w:rPr>
              <w:t xml:space="preserve">هيئة التحكيمية للتوافق الدولي </w:t>
            </w:r>
            <w:r w:rsidRPr="002A69BC">
              <w:rPr>
                <w:rFonts w:ascii="Sakkal Majalla" w:hAnsi="Sakkal Majalla" w:cs="Sakkal Majalla"/>
                <w:sz w:val="25"/>
                <w:szCs w:val="25"/>
              </w:rPr>
              <w:t>(ICAB)</w:t>
            </w:r>
            <w:r w:rsidRPr="002A69BC">
              <w:rPr>
                <w:rFonts w:ascii="Sakkal Majalla" w:hAnsi="Sakkal Majalla" w:cs="Sakkal Majalla"/>
                <w:sz w:val="25"/>
                <w:szCs w:val="25"/>
                <w:rtl/>
                <w:lang w:val="en-GB"/>
              </w:rPr>
              <w:t>، باكستان</w:t>
            </w:r>
            <w:r w:rsidRPr="002A69BC">
              <w:rPr>
                <w:rFonts w:ascii="Sakkal Majalla" w:hAnsi="Sakkal Majalla" w:cs="Sakkal Majalla"/>
                <w:sz w:val="25"/>
                <w:szCs w:val="25"/>
                <w:lang w:val="en-GB"/>
              </w:rPr>
              <w:t xml:space="preserve"> </w:t>
            </w:r>
          </w:p>
        </w:tc>
        <w:tc>
          <w:tcPr>
            <w:tcW w:w="2268" w:type="dxa"/>
            <w:vAlign w:val="center"/>
          </w:tcPr>
          <w:p w:rsidR="002303C7" w:rsidRPr="002A69BC" w:rsidRDefault="002303C7" w:rsidP="00594023">
            <w:pPr>
              <w:spacing w:before="0"/>
              <w:ind w:left="87" w:firstLine="8"/>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5"/>
                <w:szCs w:val="25"/>
                <w:lang w:val="de-AT"/>
              </w:rPr>
            </w:pPr>
            <w:r w:rsidRPr="002A69BC">
              <w:rPr>
                <w:rFonts w:ascii="Sakkal Majalla" w:hAnsi="Sakkal Majalla" w:cs="Sakkal Majalla"/>
                <w:b/>
                <w:bCs/>
                <w:sz w:val="25"/>
                <w:szCs w:val="25"/>
                <w:rtl/>
                <w:lang w:val="en-GB"/>
              </w:rPr>
              <w:t>عبد العزيز رفيق</w:t>
            </w:r>
          </w:p>
        </w:tc>
      </w:tr>
      <w:tr w:rsidR="002303C7" w:rsidRPr="002A69BC" w:rsidTr="00FF3B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2303C7" w:rsidRPr="002A69BC" w:rsidRDefault="002303C7" w:rsidP="00594023">
            <w:pPr>
              <w:spacing w:before="0"/>
              <w:ind w:left="87" w:firstLine="8"/>
              <w:rPr>
                <w:rFonts w:ascii="Sakkal Majalla" w:eastAsia="Times New Roman" w:hAnsi="Sakkal Majalla" w:cs="Sakkal Majalla"/>
                <w:b w:val="0"/>
                <w:bCs w:val="0"/>
                <w:sz w:val="25"/>
                <w:szCs w:val="25"/>
                <w:lang w:eastAsia="fr-CH"/>
              </w:rPr>
            </w:pPr>
            <w:r w:rsidRPr="002A69BC">
              <w:rPr>
                <w:rFonts w:ascii="Sakkal Majalla" w:eastAsia="Times New Roman" w:hAnsi="Sakkal Majalla" w:cs="Sakkal Majalla"/>
                <w:b w:val="0"/>
                <w:bCs w:val="0"/>
                <w:sz w:val="25"/>
                <w:szCs w:val="25"/>
                <w:rtl/>
                <w:lang w:val="en-GB" w:eastAsia="fr-CH"/>
              </w:rPr>
              <w:t>المجلس الاستشاري (الخدمة الاجتماعية الدولية)</w:t>
            </w:r>
            <w:r w:rsidRPr="002A69BC">
              <w:rPr>
                <w:rFonts w:ascii="Sakkal Majalla" w:eastAsia="Times New Roman" w:hAnsi="Sakkal Majalla" w:cs="Sakkal Majalla"/>
                <w:b w:val="0"/>
                <w:bCs w:val="0"/>
                <w:sz w:val="25"/>
                <w:szCs w:val="25"/>
                <w:lang w:eastAsia="fr-CH" w:bidi="ar-JO"/>
              </w:rPr>
              <w:t xml:space="preserve"> ISS</w:t>
            </w:r>
          </w:p>
        </w:tc>
        <w:tc>
          <w:tcPr>
            <w:tcW w:w="4111" w:type="dxa"/>
            <w:vAlign w:val="center"/>
          </w:tcPr>
          <w:p w:rsidR="002303C7" w:rsidRPr="002A69BC" w:rsidRDefault="002303C7" w:rsidP="00594023">
            <w:pPr>
              <w:spacing w:before="0"/>
              <w:ind w:left="229" w:firstLine="0"/>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5"/>
                <w:szCs w:val="25"/>
                <w:lang w:val="en-GB"/>
              </w:rPr>
            </w:pPr>
            <w:r w:rsidRPr="002A69BC">
              <w:rPr>
                <w:rFonts w:ascii="Sakkal Majalla" w:hAnsi="Sakkal Majalla" w:cs="Sakkal Majalla"/>
                <w:sz w:val="25"/>
                <w:szCs w:val="25"/>
                <w:rtl/>
                <w:lang w:val="en-GB"/>
              </w:rPr>
              <w:t>وسيط أسري دولي، سويسرا</w:t>
            </w:r>
          </w:p>
        </w:tc>
        <w:tc>
          <w:tcPr>
            <w:tcW w:w="2268" w:type="dxa"/>
            <w:vAlign w:val="center"/>
          </w:tcPr>
          <w:p w:rsidR="002303C7" w:rsidRPr="002A69BC" w:rsidRDefault="002303C7" w:rsidP="00594023">
            <w:pPr>
              <w:spacing w:before="0"/>
              <w:ind w:left="87" w:firstLine="8"/>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5"/>
                <w:szCs w:val="25"/>
                <w:lang w:val="de-AT"/>
              </w:rPr>
            </w:pPr>
            <w:r w:rsidRPr="002A69BC">
              <w:rPr>
                <w:rFonts w:ascii="Sakkal Majalla" w:hAnsi="Sakkal Majalla" w:cs="Sakkal Majalla"/>
                <w:b/>
                <w:bCs/>
                <w:sz w:val="25"/>
                <w:szCs w:val="25"/>
                <w:rtl/>
                <w:lang w:val="en-GB"/>
              </w:rPr>
              <w:t>كريستين رينولد دي لاجارا</w:t>
            </w:r>
          </w:p>
        </w:tc>
      </w:tr>
      <w:tr w:rsidR="002303C7" w:rsidRPr="002A69BC" w:rsidTr="00FF3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2303C7" w:rsidRPr="002A69BC" w:rsidRDefault="002303C7" w:rsidP="00594023">
            <w:pPr>
              <w:spacing w:before="0"/>
              <w:ind w:left="87" w:firstLine="8"/>
              <w:rPr>
                <w:rFonts w:ascii="Sakkal Majalla" w:hAnsi="Sakkal Majalla" w:cs="Sakkal Majalla"/>
                <w:b w:val="0"/>
                <w:bCs w:val="0"/>
                <w:sz w:val="25"/>
                <w:szCs w:val="25"/>
                <w:lang w:val="en-GB"/>
              </w:rPr>
            </w:pPr>
            <w:r w:rsidRPr="002A69BC">
              <w:rPr>
                <w:rFonts w:ascii="Sakkal Majalla" w:hAnsi="Sakkal Majalla" w:cs="Sakkal Majalla"/>
                <w:b w:val="0"/>
                <w:bCs w:val="0"/>
                <w:sz w:val="25"/>
                <w:szCs w:val="25"/>
                <w:rtl/>
                <w:lang w:val="en-GB"/>
              </w:rPr>
              <w:t>شبكة الوساطة</w:t>
            </w:r>
          </w:p>
        </w:tc>
        <w:tc>
          <w:tcPr>
            <w:tcW w:w="4111" w:type="dxa"/>
            <w:vAlign w:val="center"/>
          </w:tcPr>
          <w:p w:rsidR="002303C7" w:rsidRPr="002A69BC" w:rsidRDefault="002303C7" w:rsidP="00594023">
            <w:pPr>
              <w:spacing w:before="0"/>
              <w:ind w:left="229" w:firstLine="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5"/>
                <w:szCs w:val="25"/>
              </w:rPr>
            </w:pPr>
            <w:r w:rsidRPr="002A69BC">
              <w:rPr>
                <w:rFonts w:ascii="Sakkal Majalla" w:hAnsi="Sakkal Majalla" w:cs="Sakkal Majalla"/>
                <w:sz w:val="25"/>
                <w:szCs w:val="25"/>
                <w:rtl/>
                <w:lang w:val="en-GB"/>
              </w:rPr>
              <w:t xml:space="preserve">الهيئة التحكيمية للتوافق الدولي </w:t>
            </w:r>
            <w:r w:rsidRPr="002A69BC">
              <w:rPr>
                <w:rFonts w:ascii="Sakkal Majalla" w:hAnsi="Sakkal Majalla" w:cs="Sakkal Majalla"/>
                <w:sz w:val="25"/>
                <w:szCs w:val="25"/>
              </w:rPr>
              <w:t>(ICAB)</w:t>
            </w:r>
            <w:r w:rsidRPr="002A69BC">
              <w:rPr>
                <w:rFonts w:ascii="Sakkal Majalla" w:hAnsi="Sakkal Majalla" w:cs="Sakkal Majalla"/>
                <w:sz w:val="25"/>
                <w:szCs w:val="25"/>
                <w:rtl/>
                <w:lang w:val="en-GB"/>
              </w:rPr>
              <w:t>، كندا</w:t>
            </w:r>
          </w:p>
        </w:tc>
        <w:tc>
          <w:tcPr>
            <w:tcW w:w="2268" w:type="dxa"/>
            <w:vAlign w:val="center"/>
          </w:tcPr>
          <w:p w:rsidR="002303C7" w:rsidRPr="002A69BC" w:rsidRDefault="002303C7" w:rsidP="00594023">
            <w:pPr>
              <w:spacing w:before="0"/>
              <w:ind w:left="87" w:firstLine="8"/>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5"/>
                <w:szCs w:val="25"/>
                <w:lang w:val="de-AT"/>
              </w:rPr>
            </w:pPr>
            <w:r w:rsidRPr="002A69BC">
              <w:rPr>
                <w:rFonts w:ascii="Sakkal Majalla" w:hAnsi="Sakkal Majalla" w:cs="Sakkal Majalla"/>
                <w:b/>
                <w:bCs/>
                <w:sz w:val="25"/>
                <w:szCs w:val="25"/>
                <w:rtl/>
                <w:lang w:val="en-GB"/>
              </w:rPr>
              <w:t>زولي ساتشيدينا</w:t>
            </w:r>
          </w:p>
        </w:tc>
      </w:tr>
      <w:tr w:rsidR="002303C7" w:rsidRPr="002A69BC" w:rsidTr="00FF3B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2303C7" w:rsidRPr="002A69BC" w:rsidRDefault="002303C7" w:rsidP="00594023">
            <w:pPr>
              <w:spacing w:before="0"/>
              <w:ind w:left="87" w:firstLine="8"/>
              <w:rPr>
                <w:rFonts w:ascii="Sakkal Majalla" w:eastAsia="Times New Roman" w:hAnsi="Sakkal Majalla" w:cs="Sakkal Majalla"/>
                <w:b w:val="0"/>
                <w:bCs w:val="0"/>
                <w:sz w:val="25"/>
                <w:szCs w:val="25"/>
                <w:lang w:val="en-GB" w:eastAsia="fr-CH"/>
              </w:rPr>
            </w:pPr>
            <w:r w:rsidRPr="002A69BC">
              <w:rPr>
                <w:rFonts w:ascii="Sakkal Majalla" w:eastAsia="Times New Roman" w:hAnsi="Sakkal Majalla" w:cs="Sakkal Majalla"/>
                <w:b w:val="0"/>
                <w:bCs w:val="0"/>
                <w:sz w:val="25"/>
                <w:szCs w:val="25"/>
                <w:rtl/>
                <w:lang w:val="en-GB" w:eastAsia="fr-CH"/>
              </w:rPr>
              <w:t>وسيطة أسرية</w:t>
            </w:r>
          </w:p>
        </w:tc>
        <w:tc>
          <w:tcPr>
            <w:tcW w:w="4111" w:type="dxa"/>
            <w:vAlign w:val="center"/>
          </w:tcPr>
          <w:p w:rsidR="002303C7" w:rsidRPr="002A69BC" w:rsidRDefault="002303C7" w:rsidP="00594023">
            <w:pPr>
              <w:spacing w:before="0"/>
              <w:ind w:left="229" w:firstLine="0"/>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sz w:val="25"/>
                <w:szCs w:val="25"/>
                <w:lang w:val="en-GB" w:eastAsia="fr-CH"/>
              </w:rPr>
            </w:pPr>
            <w:r w:rsidRPr="002A69BC">
              <w:rPr>
                <w:rFonts w:ascii="Sakkal Majalla" w:eastAsia="Times New Roman" w:hAnsi="Sakkal Majalla" w:cs="Sakkal Majalla"/>
                <w:sz w:val="25"/>
                <w:szCs w:val="25"/>
                <w:rtl/>
                <w:lang w:val="en-GB" w:eastAsia="fr-CH"/>
              </w:rPr>
              <w:t>مستقلة،اسرائيل</w:t>
            </w:r>
          </w:p>
        </w:tc>
        <w:tc>
          <w:tcPr>
            <w:tcW w:w="2268" w:type="dxa"/>
            <w:vAlign w:val="center"/>
          </w:tcPr>
          <w:p w:rsidR="002303C7" w:rsidRPr="002A69BC" w:rsidRDefault="002303C7" w:rsidP="00594023">
            <w:pPr>
              <w:spacing w:before="0"/>
              <w:ind w:left="87" w:firstLine="8"/>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5"/>
                <w:szCs w:val="25"/>
                <w:lang w:val="de-AT"/>
              </w:rPr>
            </w:pPr>
            <w:r w:rsidRPr="002A69BC">
              <w:rPr>
                <w:rFonts w:ascii="Sakkal Majalla" w:hAnsi="Sakkal Majalla" w:cs="Sakkal Majalla"/>
                <w:b/>
                <w:bCs/>
                <w:sz w:val="25"/>
                <w:szCs w:val="25"/>
                <w:rtl/>
                <w:lang w:val="de-AT"/>
              </w:rPr>
              <w:t>إديث شاهام</w:t>
            </w:r>
          </w:p>
        </w:tc>
      </w:tr>
      <w:tr w:rsidR="002303C7" w:rsidRPr="002A69BC" w:rsidTr="00FF3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2303C7" w:rsidRPr="002A69BC" w:rsidRDefault="002303C7" w:rsidP="00594023">
            <w:pPr>
              <w:spacing w:before="0"/>
              <w:ind w:left="87" w:firstLine="8"/>
              <w:rPr>
                <w:rFonts w:ascii="Sakkal Majalla" w:eastAsia="Times New Roman" w:hAnsi="Sakkal Majalla" w:cs="Sakkal Majalla"/>
                <w:b w:val="0"/>
                <w:bCs w:val="0"/>
                <w:sz w:val="25"/>
                <w:szCs w:val="25"/>
                <w:lang w:eastAsia="fr-CH"/>
              </w:rPr>
            </w:pPr>
            <w:r w:rsidRPr="002A69BC">
              <w:rPr>
                <w:rFonts w:ascii="Sakkal Majalla" w:eastAsia="Times New Roman" w:hAnsi="Sakkal Majalla" w:cs="Sakkal Majalla"/>
                <w:b w:val="0"/>
                <w:bCs w:val="0"/>
                <w:sz w:val="25"/>
                <w:szCs w:val="25"/>
                <w:rtl/>
                <w:lang w:val="en-GB" w:eastAsia="fr-CH"/>
              </w:rPr>
              <w:t>المجلس الاستشاري (الخدمة الاجتماعية الدولية)</w:t>
            </w:r>
            <w:r w:rsidRPr="002A69BC">
              <w:rPr>
                <w:rFonts w:ascii="Sakkal Majalla" w:eastAsia="Times New Roman" w:hAnsi="Sakkal Majalla" w:cs="Sakkal Majalla"/>
                <w:b w:val="0"/>
                <w:bCs w:val="0"/>
                <w:sz w:val="25"/>
                <w:szCs w:val="25"/>
                <w:lang w:eastAsia="fr-CH" w:bidi="ar-JO"/>
              </w:rPr>
              <w:t xml:space="preserve"> ISS</w:t>
            </w:r>
          </w:p>
        </w:tc>
        <w:tc>
          <w:tcPr>
            <w:tcW w:w="4111" w:type="dxa"/>
            <w:vAlign w:val="center"/>
          </w:tcPr>
          <w:p w:rsidR="002303C7" w:rsidRPr="002A69BC" w:rsidRDefault="002303C7" w:rsidP="00594023">
            <w:pPr>
              <w:spacing w:before="0"/>
              <w:ind w:left="229" w:firstLine="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5"/>
                <w:szCs w:val="25"/>
                <w:lang w:val="en-GB"/>
              </w:rPr>
            </w:pPr>
            <w:r w:rsidRPr="002A69BC">
              <w:rPr>
                <w:rFonts w:ascii="Sakkal Majalla" w:hAnsi="Sakkal Majalla" w:cs="Sakkal Majalla"/>
                <w:sz w:val="25"/>
                <w:szCs w:val="25"/>
                <w:rtl/>
                <w:lang w:val="en-GB"/>
              </w:rPr>
              <w:t>أخصائي قانون دولي/وسيط، اسرائيل</w:t>
            </w:r>
          </w:p>
        </w:tc>
        <w:tc>
          <w:tcPr>
            <w:tcW w:w="2268" w:type="dxa"/>
            <w:vAlign w:val="center"/>
          </w:tcPr>
          <w:p w:rsidR="002303C7" w:rsidRPr="002A69BC" w:rsidRDefault="002303C7" w:rsidP="00594023">
            <w:pPr>
              <w:spacing w:before="0"/>
              <w:ind w:left="87" w:firstLine="8"/>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5"/>
                <w:szCs w:val="25"/>
                <w:lang w:val="de-AT"/>
              </w:rPr>
            </w:pPr>
            <w:r w:rsidRPr="002A69BC">
              <w:rPr>
                <w:rFonts w:ascii="Sakkal Majalla" w:hAnsi="Sakkal Majalla" w:cs="Sakkal Majalla"/>
                <w:b/>
                <w:bCs/>
                <w:sz w:val="25"/>
                <w:szCs w:val="25"/>
                <w:rtl/>
                <w:lang w:val="en-GB"/>
              </w:rPr>
              <w:t>بيريتز سيغال</w:t>
            </w:r>
          </w:p>
        </w:tc>
      </w:tr>
      <w:tr w:rsidR="002303C7" w:rsidRPr="002A69BC" w:rsidTr="00FF3B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2303C7" w:rsidRPr="002A69BC" w:rsidRDefault="002303C7" w:rsidP="00594023">
            <w:pPr>
              <w:spacing w:before="0"/>
              <w:ind w:left="87" w:firstLine="8"/>
              <w:rPr>
                <w:rFonts w:ascii="Sakkal Majalla" w:hAnsi="Sakkal Majalla" w:cs="Sakkal Majalla"/>
                <w:b w:val="0"/>
                <w:bCs w:val="0"/>
                <w:sz w:val="25"/>
                <w:szCs w:val="25"/>
                <w:lang w:val="en-GB" w:bidi="ar-JO"/>
              </w:rPr>
            </w:pPr>
            <w:r w:rsidRPr="002A69BC">
              <w:rPr>
                <w:rFonts w:ascii="Sakkal Majalla" w:hAnsi="Sakkal Majalla" w:cs="Sakkal Majalla"/>
                <w:b w:val="0"/>
                <w:bCs w:val="0"/>
                <w:sz w:val="25"/>
                <w:szCs w:val="25"/>
                <w:rtl/>
                <w:lang w:val="en-GB" w:bidi="ar-JO"/>
              </w:rPr>
              <w:t xml:space="preserve">شبكة الوساطة الأسرية الدولية </w:t>
            </w:r>
            <w:r w:rsidRPr="002A69BC">
              <w:rPr>
                <w:rFonts w:ascii="Sakkal Majalla" w:hAnsi="Sakkal Majalla" w:cs="Sakkal Majalla"/>
                <w:b w:val="0"/>
                <w:bCs w:val="0"/>
                <w:sz w:val="25"/>
                <w:szCs w:val="25"/>
                <w:lang w:bidi="ar-JO"/>
              </w:rPr>
              <w:t>(IFM)</w:t>
            </w:r>
          </w:p>
        </w:tc>
        <w:tc>
          <w:tcPr>
            <w:tcW w:w="4111" w:type="dxa"/>
            <w:vAlign w:val="center"/>
          </w:tcPr>
          <w:p w:rsidR="002303C7" w:rsidRPr="002A69BC" w:rsidRDefault="002303C7" w:rsidP="00594023">
            <w:pPr>
              <w:spacing w:before="0"/>
              <w:ind w:left="229" w:firstLine="0"/>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5"/>
                <w:szCs w:val="25"/>
                <w:rtl/>
                <w:lang w:val="en-GB" w:bidi="ar-JO"/>
              </w:rPr>
            </w:pPr>
            <w:r w:rsidRPr="002A69BC">
              <w:rPr>
                <w:rFonts w:ascii="Sakkal Majalla" w:hAnsi="Sakkal Majalla" w:cs="Sakkal Majalla"/>
                <w:sz w:val="25"/>
                <w:szCs w:val="25"/>
                <w:rtl/>
                <w:lang w:val="en-GB"/>
              </w:rPr>
              <w:t xml:space="preserve">الرابطة الدولية لوساطة الأسرة والاختطاف الوالدي للقصر </w:t>
            </w:r>
            <w:r w:rsidRPr="002A69BC">
              <w:rPr>
                <w:rFonts w:ascii="Sakkal Majalla" w:hAnsi="Sakkal Majalla" w:cs="Sakkal Majalla"/>
                <w:sz w:val="25"/>
                <w:szCs w:val="25"/>
                <w:lang w:val="en-GB"/>
              </w:rPr>
              <w:t>CLAMíS</w:t>
            </w:r>
            <w:r w:rsidRPr="002A69BC">
              <w:rPr>
                <w:rFonts w:ascii="Sakkal Majalla" w:hAnsi="Sakkal Majalla" w:cs="Sakkal Majalla"/>
                <w:sz w:val="25"/>
                <w:szCs w:val="25"/>
                <w:rtl/>
                <w:lang w:val="en-GB"/>
              </w:rPr>
              <w:t xml:space="preserve"> ،اسبانيا/ألمانيا</w:t>
            </w:r>
          </w:p>
        </w:tc>
        <w:tc>
          <w:tcPr>
            <w:tcW w:w="2268" w:type="dxa"/>
            <w:vAlign w:val="center"/>
          </w:tcPr>
          <w:p w:rsidR="002303C7" w:rsidRPr="002A69BC" w:rsidRDefault="002303C7" w:rsidP="00594023">
            <w:pPr>
              <w:spacing w:before="0"/>
              <w:ind w:left="87" w:firstLine="8"/>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5"/>
                <w:szCs w:val="25"/>
                <w:lang w:val="de-AT"/>
              </w:rPr>
            </w:pPr>
            <w:r w:rsidRPr="002A69BC">
              <w:rPr>
                <w:rFonts w:ascii="Sakkal Majalla" w:hAnsi="Sakkal Majalla" w:cs="Sakkal Majalla"/>
                <w:b/>
                <w:bCs/>
                <w:sz w:val="25"/>
                <w:szCs w:val="25"/>
                <w:rtl/>
                <w:lang w:val="en-GB"/>
              </w:rPr>
              <w:t>سيلفيا سيجاس باردو</w:t>
            </w:r>
          </w:p>
        </w:tc>
      </w:tr>
      <w:tr w:rsidR="002303C7" w:rsidRPr="002A69BC" w:rsidTr="00FF3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2303C7" w:rsidRPr="002A69BC" w:rsidRDefault="002303C7" w:rsidP="00594023">
            <w:pPr>
              <w:spacing w:before="0"/>
              <w:ind w:left="87" w:firstLine="8"/>
              <w:rPr>
                <w:rFonts w:ascii="Sakkal Majalla" w:hAnsi="Sakkal Majalla" w:cs="Sakkal Majalla"/>
                <w:b w:val="0"/>
                <w:bCs w:val="0"/>
                <w:sz w:val="25"/>
                <w:szCs w:val="25"/>
                <w:lang w:val="en-GB" w:bidi="ar-JO"/>
              </w:rPr>
            </w:pPr>
            <w:r w:rsidRPr="002A69BC">
              <w:rPr>
                <w:rFonts w:ascii="Sakkal Majalla" w:hAnsi="Sakkal Majalla" w:cs="Sakkal Majalla"/>
                <w:b w:val="0"/>
                <w:bCs w:val="0"/>
                <w:sz w:val="25"/>
                <w:szCs w:val="25"/>
                <w:rtl/>
                <w:lang w:val="en-GB" w:bidi="ar-JO"/>
              </w:rPr>
              <w:t xml:space="preserve">الوساطة الأسرية الدولية </w:t>
            </w:r>
            <w:r w:rsidRPr="002A69BC">
              <w:rPr>
                <w:rFonts w:ascii="Sakkal Majalla" w:hAnsi="Sakkal Majalla" w:cs="Sakkal Majalla"/>
                <w:b w:val="0"/>
                <w:bCs w:val="0"/>
                <w:sz w:val="25"/>
                <w:szCs w:val="25"/>
                <w:lang w:bidi="ar-JO"/>
              </w:rPr>
              <w:t>(IFM)</w:t>
            </w:r>
          </w:p>
        </w:tc>
        <w:tc>
          <w:tcPr>
            <w:tcW w:w="4111" w:type="dxa"/>
            <w:vAlign w:val="center"/>
          </w:tcPr>
          <w:p w:rsidR="002303C7" w:rsidRPr="002A69BC" w:rsidRDefault="002303C7" w:rsidP="00594023">
            <w:pPr>
              <w:spacing w:before="0"/>
              <w:ind w:left="229" w:firstLine="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5"/>
                <w:szCs w:val="25"/>
                <w:lang w:val="en-GB"/>
              </w:rPr>
            </w:pPr>
            <w:r w:rsidRPr="002A69BC">
              <w:rPr>
                <w:rFonts w:ascii="Sakkal Majalla" w:hAnsi="Sakkal Majalla" w:cs="Sakkal Majalla"/>
                <w:sz w:val="25"/>
                <w:szCs w:val="25"/>
                <w:rtl/>
                <w:lang w:val="en-GB"/>
              </w:rPr>
              <w:t>مؤسسة لم الشمل الدولية/المملكة المتحدة</w:t>
            </w:r>
          </w:p>
        </w:tc>
        <w:tc>
          <w:tcPr>
            <w:tcW w:w="2268" w:type="dxa"/>
            <w:vAlign w:val="center"/>
          </w:tcPr>
          <w:p w:rsidR="002303C7" w:rsidRPr="002A69BC" w:rsidRDefault="002303C7" w:rsidP="00594023">
            <w:pPr>
              <w:spacing w:before="0"/>
              <w:ind w:left="87" w:firstLine="8"/>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5"/>
                <w:szCs w:val="25"/>
                <w:lang w:val="en-GB"/>
              </w:rPr>
            </w:pPr>
            <w:r w:rsidRPr="002A69BC">
              <w:rPr>
                <w:rFonts w:ascii="Sakkal Majalla" w:hAnsi="Sakkal Majalla" w:cs="Sakkal Majalla"/>
                <w:b/>
                <w:bCs/>
                <w:sz w:val="25"/>
                <w:szCs w:val="25"/>
                <w:rtl/>
                <w:lang w:val="en-GB"/>
              </w:rPr>
              <w:t>أليسون شلبي</w:t>
            </w:r>
          </w:p>
        </w:tc>
      </w:tr>
      <w:tr w:rsidR="002303C7" w:rsidRPr="002A69BC" w:rsidTr="00FF3B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2303C7" w:rsidRPr="002A69BC" w:rsidRDefault="002303C7" w:rsidP="00594023">
            <w:pPr>
              <w:spacing w:before="0"/>
              <w:ind w:left="87" w:firstLine="8"/>
              <w:rPr>
                <w:rFonts w:ascii="Sakkal Majalla" w:hAnsi="Sakkal Majalla" w:cs="Sakkal Majalla"/>
                <w:b w:val="0"/>
                <w:bCs w:val="0"/>
                <w:sz w:val="25"/>
                <w:szCs w:val="25"/>
                <w:lang w:val="en-GB" w:bidi="ar-JO"/>
              </w:rPr>
            </w:pPr>
            <w:r w:rsidRPr="002A69BC">
              <w:rPr>
                <w:rFonts w:ascii="Sakkal Majalla" w:hAnsi="Sakkal Majalla" w:cs="Sakkal Majalla"/>
                <w:b w:val="0"/>
                <w:bCs w:val="0"/>
                <w:sz w:val="25"/>
                <w:szCs w:val="25"/>
                <w:rtl/>
                <w:lang w:val="en-GB" w:bidi="ar-JO"/>
              </w:rPr>
              <w:t xml:space="preserve">الوساطة الأسرية الدولية </w:t>
            </w:r>
            <w:r w:rsidRPr="002A69BC">
              <w:rPr>
                <w:rFonts w:ascii="Sakkal Majalla" w:hAnsi="Sakkal Majalla" w:cs="Sakkal Majalla"/>
                <w:b w:val="0"/>
                <w:bCs w:val="0"/>
                <w:sz w:val="25"/>
                <w:szCs w:val="25"/>
                <w:lang w:bidi="ar-JO"/>
              </w:rPr>
              <w:t>(IFM)</w:t>
            </w:r>
          </w:p>
        </w:tc>
        <w:tc>
          <w:tcPr>
            <w:tcW w:w="4111" w:type="dxa"/>
            <w:vAlign w:val="center"/>
          </w:tcPr>
          <w:p w:rsidR="002303C7" w:rsidRPr="002A69BC" w:rsidRDefault="002303C7" w:rsidP="00594023">
            <w:pPr>
              <w:spacing w:before="0"/>
              <w:ind w:left="229" w:firstLine="0"/>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5"/>
                <w:szCs w:val="25"/>
                <w:lang w:val="en-GB"/>
              </w:rPr>
            </w:pPr>
            <w:r w:rsidRPr="002A69BC">
              <w:rPr>
                <w:rFonts w:ascii="Sakkal Majalla" w:hAnsi="Sakkal Majalla" w:cs="Sakkal Majalla"/>
                <w:sz w:val="25"/>
                <w:szCs w:val="25"/>
                <w:rtl/>
                <w:lang w:val="en-GB"/>
              </w:rPr>
              <w:t>مركز الوساطة والقانون/</w:t>
            </w:r>
            <w:r w:rsidRPr="002A69BC">
              <w:rPr>
                <w:rFonts w:ascii="Sakkal Majalla" w:hAnsi="Sakkal Majalla" w:cs="Sakkal Majalla"/>
                <w:sz w:val="25"/>
                <w:szCs w:val="25"/>
                <w:rtl/>
                <w:lang w:val="en-GB" w:bidi="ar-JO"/>
              </w:rPr>
              <w:t xml:space="preserve"> المعهد الفيدرالي للوساطة/روسيا</w:t>
            </w:r>
          </w:p>
        </w:tc>
        <w:tc>
          <w:tcPr>
            <w:tcW w:w="2268" w:type="dxa"/>
            <w:vAlign w:val="center"/>
          </w:tcPr>
          <w:p w:rsidR="002303C7" w:rsidRPr="002A69BC" w:rsidRDefault="002303C7" w:rsidP="00594023">
            <w:pPr>
              <w:spacing w:before="0"/>
              <w:ind w:left="87" w:firstLine="8"/>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5"/>
                <w:szCs w:val="25"/>
                <w:lang w:val="de-AT"/>
              </w:rPr>
            </w:pPr>
            <w:r w:rsidRPr="002A69BC">
              <w:rPr>
                <w:rFonts w:ascii="Sakkal Majalla" w:hAnsi="Sakkal Majalla" w:cs="Sakkal Majalla"/>
                <w:b/>
                <w:bCs/>
                <w:sz w:val="25"/>
                <w:szCs w:val="25"/>
                <w:rtl/>
                <w:lang w:val="en-GB"/>
              </w:rPr>
              <w:t>تسيسانا شاميلكاشفيلي</w:t>
            </w:r>
          </w:p>
        </w:tc>
      </w:tr>
      <w:tr w:rsidR="002303C7" w:rsidRPr="002A69BC" w:rsidTr="00FF3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2303C7" w:rsidRPr="002A69BC" w:rsidRDefault="002303C7" w:rsidP="00594023">
            <w:pPr>
              <w:spacing w:before="0"/>
              <w:ind w:left="87" w:firstLine="8"/>
              <w:rPr>
                <w:rFonts w:ascii="Sakkal Majalla" w:hAnsi="Sakkal Majalla" w:cs="Sakkal Majalla"/>
                <w:b w:val="0"/>
                <w:bCs w:val="0"/>
                <w:sz w:val="25"/>
                <w:szCs w:val="25"/>
                <w:lang w:val="en-GB"/>
              </w:rPr>
            </w:pPr>
            <w:r w:rsidRPr="002A69BC">
              <w:rPr>
                <w:rFonts w:ascii="Sakkal Majalla" w:hAnsi="Sakkal Majalla" w:cs="Sakkal Majalla"/>
                <w:b w:val="0"/>
                <w:bCs w:val="0"/>
                <w:sz w:val="25"/>
                <w:szCs w:val="25"/>
                <w:rtl/>
                <w:lang w:val="en-GB"/>
              </w:rPr>
              <w:t>شبكة الوساطة</w:t>
            </w:r>
          </w:p>
        </w:tc>
        <w:tc>
          <w:tcPr>
            <w:tcW w:w="4111" w:type="dxa"/>
            <w:vAlign w:val="center"/>
          </w:tcPr>
          <w:p w:rsidR="002303C7" w:rsidRPr="002A69BC" w:rsidRDefault="002303C7" w:rsidP="00594023">
            <w:pPr>
              <w:spacing w:before="0"/>
              <w:ind w:left="229" w:firstLine="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5"/>
                <w:szCs w:val="25"/>
                <w:rtl/>
                <w:lang w:bidi="ar-JO"/>
              </w:rPr>
            </w:pPr>
            <w:r w:rsidRPr="002A69BC">
              <w:rPr>
                <w:rFonts w:ascii="Sakkal Majalla" w:hAnsi="Sakkal Majalla" w:cs="Sakkal Majalla"/>
                <w:sz w:val="25"/>
                <w:szCs w:val="25"/>
                <w:rtl/>
                <w:lang w:val="en-GB"/>
              </w:rPr>
              <w:t xml:space="preserve">الهيئة التحكيمية للتوافق الدولي </w:t>
            </w:r>
            <w:r w:rsidRPr="002A69BC">
              <w:rPr>
                <w:rFonts w:ascii="Sakkal Majalla" w:hAnsi="Sakkal Majalla" w:cs="Sakkal Majalla"/>
                <w:sz w:val="25"/>
                <w:szCs w:val="25"/>
              </w:rPr>
              <w:t>(ICAB)</w:t>
            </w:r>
            <w:r w:rsidRPr="002A69BC">
              <w:rPr>
                <w:rFonts w:ascii="Sakkal Majalla" w:hAnsi="Sakkal Majalla" w:cs="Sakkal Majalla"/>
                <w:sz w:val="25"/>
                <w:szCs w:val="25"/>
                <w:rtl/>
                <w:lang w:bidi="ar-JO"/>
              </w:rPr>
              <w:t xml:space="preserve">، الولايات المتحدة الأمريكية </w:t>
            </w:r>
          </w:p>
        </w:tc>
        <w:tc>
          <w:tcPr>
            <w:tcW w:w="2268" w:type="dxa"/>
            <w:vAlign w:val="center"/>
          </w:tcPr>
          <w:p w:rsidR="002303C7" w:rsidRPr="002A69BC" w:rsidRDefault="002303C7" w:rsidP="00594023">
            <w:pPr>
              <w:spacing w:before="0"/>
              <w:ind w:left="87" w:firstLine="8"/>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5"/>
                <w:szCs w:val="25"/>
                <w:lang w:val="de-AT"/>
              </w:rPr>
            </w:pPr>
            <w:r w:rsidRPr="002A69BC">
              <w:rPr>
                <w:rFonts w:ascii="Sakkal Majalla" w:hAnsi="Sakkal Majalla" w:cs="Sakkal Majalla"/>
                <w:b/>
                <w:bCs/>
                <w:sz w:val="25"/>
                <w:szCs w:val="25"/>
                <w:rtl/>
                <w:lang w:val="en-GB"/>
              </w:rPr>
              <w:t>سيلينا شاريف</w:t>
            </w:r>
          </w:p>
        </w:tc>
      </w:tr>
      <w:tr w:rsidR="002303C7" w:rsidRPr="002A69BC" w:rsidTr="00FF3BAD">
        <w:trPr>
          <w:cnfStyle w:val="000000010000" w:firstRow="0" w:lastRow="0" w:firstColumn="0" w:lastColumn="0" w:oddVBand="0" w:evenVBand="0" w:oddHBand="0" w:evenHBand="1"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410" w:type="dxa"/>
            <w:vAlign w:val="center"/>
          </w:tcPr>
          <w:p w:rsidR="002303C7" w:rsidRPr="002A69BC" w:rsidRDefault="002303C7" w:rsidP="00594023">
            <w:pPr>
              <w:spacing w:before="0"/>
              <w:ind w:left="87" w:firstLine="8"/>
              <w:rPr>
                <w:rFonts w:ascii="Sakkal Majalla" w:eastAsia="Times New Roman" w:hAnsi="Sakkal Majalla" w:cs="Sakkal Majalla"/>
                <w:b w:val="0"/>
                <w:bCs w:val="0"/>
                <w:sz w:val="25"/>
                <w:szCs w:val="25"/>
                <w:lang w:val="en-GB" w:eastAsia="fr-CH"/>
              </w:rPr>
            </w:pPr>
            <w:r w:rsidRPr="002A69BC">
              <w:rPr>
                <w:rFonts w:ascii="Sakkal Majalla" w:eastAsia="Times New Roman" w:hAnsi="Sakkal Majalla" w:cs="Sakkal Majalla"/>
                <w:b w:val="0"/>
                <w:bCs w:val="0"/>
                <w:sz w:val="25"/>
                <w:szCs w:val="25"/>
                <w:rtl/>
                <w:lang w:val="en-GB" w:eastAsia="fr-CH"/>
              </w:rPr>
              <w:t>وسيطة أسرية</w:t>
            </w:r>
          </w:p>
        </w:tc>
        <w:tc>
          <w:tcPr>
            <w:tcW w:w="4111" w:type="dxa"/>
            <w:vAlign w:val="center"/>
          </w:tcPr>
          <w:p w:rsidR="002303C7" w:rsidRPr="002A69BC" w:rsidRDefault="002303C7" w:rsidP="00594023">
            <w:pPr>
              <w:spacing w:before="0"/>
              <w:ind w:left="229" w:firstLine="0"/>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sz w:val="25"/>
                <w:szCs w:val="25"/>
                <w:lang w:val="en-GB" w:eastAsia="fr-CH"/>
              </w:rPr>
            </w:pPr>
            <w:r w:rsidRPr="002A69BC">
              <w:rPr>
                <w:rFonts w:ascii="Sakkal Majalla" w:eastAsia="Times New Roman" w:hAnsi="Sakkal Majalla" w:cs="Sakkal Majalla"/>
                <w:sz w:val="25"/>
                <w:szCs w:val="25"/>
                <w:rtl/>
                <w:lang w:val="en-GB" w:eastAsia="fr-CH"/>
              </w:rPr>
              <w:t>مستقلة، اسرائيل</w:t>
            </w:r>
          </w:p>
        </w:tc>
        <w:tc>
          <w:tcPr>
            <w:tcW w:w="2268" w:type="dxa"/>
            <w:vAlign w:val="center"/>
          </w:tcPr>
          <w:p w:rsidR="002303C7" w:rsidRPr="002A69BC" w:rsidRDefault="002303C7" w:rsidP="00594023">
            <w:pPr>
              <w:spacing w:before="0"/>
              <w:ind w:left="87" w:firstLine="8"/>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5"/>
                <w:szCs w:val="25"/>
                <w:lang w:val="de-AT"/>
              </w:rPr>
            </w:pPr>
            <w:r w:rsidRPr="002A69BC">
              <w:rPr>
                <w:rFonts w:ascii="Sakkal Majalla" w:hAnsi="Sakkal Majalla" w:cs="Sakkal Majalla"/>
                <w:b/>
                <w:bCs/>
                <w:sz w:val="25"/>
                <w:szCs w:val="25"/>
                <w:rtl/>
                <w:lang w:val="de-AT"/>
              </w:rPr>
              <w:t>الما شارون</w:t>
            </w:r>
          </w:p>
        </w:tc>
      </w:tr>
      <w:tr w:rsidR="002303C7" w:rsidRPr="002A69BC" w:rsidTr="00FF3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2303C7" w:rsidRPr="002A69BC" w:rsidRDefault="002303C7" w:rsidP="00594023">
            <w:pPr>
              <w:spacing w:before="0"/>
              <w:ind w:left="87" w:firstLine="8"/>
              <w:rPr>
                <w:rFonts w:ascii="Sakkal Majalla" w:hAnsi="Sakkal Majalla" w:cs="Sakkal Majalla"/>
                <w:b w:val="0"/>
                <w:bCs w:val="0"/>
                <w:sz w:val="25"/>
                <w:szCs w:val="25"/>
                <w:rtl/>
                <w:lang w:bidi="ar-JO"/>
              </w:rPr>
            </w:pPr>
            <w:r w:rsidRPr="002A69BC">
              <w:rPr>
                <w:rFonts w:ascii="Sakkal Majalla" w:eastAsia="Times New Roman" w:hAnsi="Sakkal Majalla" w:cs="Sakkal Majalla"/>
                <w:b w:val="0"/>
                <w:bCs w:val="0"/>
                <w:sz w:val="25"/>
                <w:szCs w:val="25"/>
                <w:rtl/>
                <w:lang w:val="en-GB" w:eastAsia="fr-CH"/>
              </w:rPr>
              <w:t>المجلس الاستشاري (الخدمة الاجتماعية الدولية)</w:t>
            </w:r>
            <w:r w:rsidRPr="002A69BC">
              <w:rPr>
                <w:rFonts w:ascii="Sakkal Majalla" w:hAnsi="Sakkal Majalla" w:cs="Sakkal Majalla"/>
                <w:b w:val="0"/>
                <w:bCs w:val="0"/>
                <w:sz w:val="25"/>
                <w:szCs w:val="25"/>
                <w:rtl/>
                <w:lang w:val="en-GB"/>
              </w:rPr>
              <w:t xml:space="preserve"> </w:t>
            </w:r>
            <w:r w:rsidRPr="002A69BC">
              <w:rPr>
                <w:rFonts w:ascii="Sakkal Majalla" w:hAnsi="Sakkal Majalla" w:cs="Sakkal Majalla"/>
                <w:b w:val="0"/>
                <w:bCs w:val="0"/>
                <w:sz w:val="25"/>
                <w:szCs w:val="25"/>
              </w:rPr>
              <w:t>(ISS)</w:t>
            </w:r>
          </w:p>
        </w:tc>
        <w:tc>
          <w:tcPr>
            <w:tcW w:w="4111" w:type="dxa"/>
            <w:vAlign w:val="center"/>
          </w:tcPr>
          <w:p w:rsidR="002303C7" w:rsidRPr="002A69BC" w:rsidRDefault="002303C7" w:rsidP="00594023">
            <w:pPr>
              <w:spacing w:before="0"/>
              <w:ind w:left="229" w:firstLine="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5"/>
                <w:szCs w:val="25"/>
                <w:rtl/>
                <w:lang w:bidi="ar-JO"/>
              </w:rPr>
            </w:pPr>
            <w:r w:rsidRPr="002A69BC">
              <w:rPr>
                <w:rFonts w:ascii="Sakkal Majalla" w:hAnsi="Sakkal Majalla" w:cs="Sakkal Majalla"/>
                <w:sz w:val="25"/>
                <w:szCs w:val="25"/>
                <w:rtl/>
              </w:rPr>
              <w:t>الرابطة الفرانكفورتية الدولية للوسطاء في الأسر المنفصلة (</w:t>
            </w:r>
            <w:r w:rsidRPr="002A69BC">
              <w:rPr>
                <w:rFonts w:ascii="Sakkal Majalla" w:hAnsi="Sakkal Majalla" w:cs="Sakkal Majalla"/>
                <w:sz w:val="25"/>
                <w:szCs w:val="25"/>
              </w:rPr>
              <w:t xml:space="preserve"> (AIFI</w:t>
            </w:r>
            <w:r w:rsidRPr="002A69BC">
              <w:rPr>
                <w:rFonts w:ascii="Sakkal Majalla" w:hAnsi="Sakkal Majalla" w:cs="Sakkal Majalla"/>
                <w:sz w:val="25"/>
                <w:szCs w:val="25"/>
                <w:rtl/>
              </w:rPr>
              <w:t xml:space="preserve">/فرنسا </w:t>
            </w:r>
          </w:p>
        </w:tc>
        <w:tc>
          <w:tcPr>
            <w:tcW w:w="2268" w:type="dxa"/>
            <w:vAlign w:val="center"/>
          </w:tcPr>
          <w:p w:rsidR="002303C7" w:rsidRPr="002A69BC" w:rsidRDefault="002303C7" w:rsidP="00594023">
            <w:pPr>
              <w:spacing w:before="0"/>
              <w:ind w:left="87" w:firstLine="8"/>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5"/>
                <w:szCs w:val="25"/>
                <w:rtl/>
                <w:lang w:val="de-AT" w:bidi="ar-JO"/>
              </w:rPr>
            </w:pPr>
            <w:r w:rsidRPr="002A69BC">
              <w:rPr>
                <w:rFonts w:ascii="Sakkal Majalla" w:hAnsi="Sakkal Majalla" w:cs="Sakkal Majalla"/>
                <w:b/>
                <w:bCs/>
                <w:sz w:val="25"/>
                <w:szCs w:val="25"/>
                <w:rtl/>
                <w:lang w:val="en-GB"/>
              </w:rPr>
              <w:t>ماريان سوكيه</w:t>
            </w:r>
          </w:p>
        </w:tc>
      </w:tr>
      <w:tr w:rsidR="002303C7" w:rsidRPr="002A69BC" w:rsidTr="00FF3B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2303C7" w:rsidRPr="002A69BC" w:rsidRDefault="002303C7" w:rsidP="00594023">
            <w:pPr>
              <w:spacing w:before="0"/>
              <w:ind w:left="87" w:firstLine="8"/>
              <w:rPr>
                <w:rFonts w:ascii="Sakkal Majalla" w:hAnsi="Sakkal Majalla" w:cs="Sakkal Majalla"/>
                <w:b w:val="0"/>
                <w:bCs w:val="0"/>
                <w:sz w:val="25"/>
                <w:szCs w:val="25"/>
                <w:lang w:val="en-GB" w:bidi="ar-JO"/>
              </w:rPr>
            </w:pPr>
            <w:r w:rsidRPr="002A69BC">
              <w:rPr>
                <w:rFonts w:ascii="Sakkal Majalla" w:hAnsi="Sakkal Majalla" w:cs="Sakkal Majalla"/>
                <w:b w:val="0"/>
                <w:bCs w:val="0"/>
                <w:sz w:val="25"/>
                <w:szCs w:val="25"/>
                <w:rtl/>
                <w:lang w:val="en-GB" w:bidi="ar-JO"/>
              </w:rPr>
              <w:t xml:space="preserve">الوساطة الأسرية الدولية </w:t>
            </w:r>
            <w:r w:rsidRPr="002A69BC">
              <w:rPr>
                <w:rFonts w:ascii="Sakkal Majalla" w:hAnsi="Sakkal Majalla" w:cs="Sakkal Majalla"/>
                <w:b w:val="0"/>
                <w:bCs w:val="0"/>
                <w:sz w:val="25"/>
                <w:szCs w:val="25"/>
                <w:lang w:bidi="ar-JO"/>
              </w:rPr>
              <w:t>(IFM)</w:t>
            </w:r>
          </w:p>
        </w:tc>
        <w:tc>
          <w:tcPr>
            <w:tcW w:w="4111" w:type="dxa"/>
            <w:vAlign w:val="center"/>
          </w:tcPr>
          <w:p w:rsidR="002303C7" w:rsidRPr="002A69BC" w:rsidRDefault="002303C7" w:rsidP="00594023">
            <w:pPr>
              <w:spacing w:before="0"/>
              <w:ind w:left="229" w:firstLine="0"/>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5"/>
                <w:szCs w:val="25"/>
                <w:rtl/>
                <w:lang w:bidi="ar-JO"/>
              </w:rPr>
            </w:pPr>
            <w:r w:rsidRPr="002A69BC">
              <w:rPr>
                <w:rFonts w:ascii="Sakkal Majalla" w:hAnsi="Sakkal Majalla" w:cs="Sakkal Majalla"/>
                <w:sz w:val="25"/>
                <w:szCs w:val="25"/>
                <w:rtl/>
                <w:lang w:val="en-GB"/>
              </w:rPr>
              <w:t xml:space="preserve">مركز الاختطاف الدولي للاطفال </w:t>
            </w:r>
            <w:r w:rsidRPr="002A69BC">
              <w:rPr>
                <w:rFonts w:ascii="Sakkal Majalla" w:hAnsi="Sakkal Majalla" w:cs="Sakkal Majalla"/>
                <w:sz w:val="25"/>
                <w:szCs w:val="25"/>
              </w:rPr>
              <w:t>(IKO)</w:t>
            </w:r>
            <w:r w:rsidRPr="002A69BC">
              <w:rPr>
                <w:rFonts w:ascii="Sakkal Majalla" w:hAnsi="Sakkal Majalla" w:cs="Sakkal Majalla"/>
                <w:sz w:val="25"/>
                <w:szCs w:val="25"/>
                <w:rtl/>
                <w:lang w:bidi="ar-JO"/>
              </w:rPr>
              <w:t>، هولندا</w:t>
            </w:r>
          </w:p>
        </w:tc>
        <w:tc>
          <w:tcPr>
            <w:tcW w:w="2268" w:type="dxa"/>
            <w:vAlign w:val="center"/>
          </w:tcPr>
          <w:p w:rsidR="002303C7" w:rsidRPr="002A69BC" w:rsidRDefault="002303C7" w:rsidP="00594023">
            <w:pPr>
              <w:spacing w:before="0"/>
              <w:ind w:left="87" w:firstLine="8"/>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5"/>
                <w:szCs w:val="25"/>
                <w:lang w:val="de-AT" w:bidi="ar-JO"/>
              </w:rPr>
            </w:pPr>
            <w:r w:rsidRPr="002A69BC">
              <w:rPr>
                <w:rFonts w:ascii="Sakkal Majalla" w:hAnsi="Sakkal Majalla" w:cs="Sakkal Majalla"/>
                <w:b/>
                <w:bCs/>
                <w:sz w:val="25"/>
                <w:szCs w:val="25"/>
                <w:rtl/>
                <w:lang w:val="de-AT"/>
              </w:rPr>
              <w:t>ماتيس</w:t>
            </w:r>
            <w:r w:rsidRPr="002A69BC">
              <w:rPr>
                <w:rFonts w:ascii="Sakkal Majalla" w:hAnsi="Sakkal Majalla" w:cs="Sakkal Majalla"/>
                <w:b/>
                <w:bCs/>
                <w:sz w:val="25"/>
                <w:szCs w:val="25"/>
                <w:rtl/>
                <w:lang w:val="de-AT" w:bidi="ar-JO"/>
              </w:rPr>
              <w:t xml:space="preserve"> ستورم</w:t>
            </w:r>
          </w:p>
        </w:tc>
      </w:tr>
      <w:tr w:rsidR="002303C7" w:rsidRPr="002A69BC" w:rsidTr="00FF3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2303C7" w:rsidRPr="002A69BC" w:rsidRDefault="002303C7" w:rsidP="00594023">
            <w:pPr>
              <w:spacing w:before="0"/>
              <w:ind w:left="87" w:firstLine="8"/>
              <w:rPr>
                <w:rFonts w:ascii="Sakkal Majalla" w:hAnsi="Sakkal Majalla" w:cs="Sakkal Majalla"/>
                <w:b w:val="0"/>
                <w:bCs w:val="0"/>
                <w:sz w:val="25"/>
                <w:szCs w:val="25"/>
                <w:lang w:val="en-GB"/>
              </w:rPr>
            </w:pPr>
            <w:r w:rsidRPr="002A69BC">
              <w:rPr>
                <w:rFonts w:ascii="Sakkal Majalla" w:hAnsi="Sakkal Majalla" w:cs="Sakkal Majalla"/>
                <w:b w:val="0"/>
                <w:bCs w:val="0"/>
                <w:sz w:val="25"/>
                <w:szCs w:val="25"/>
                <w:rtl/>
                <w:lang w:val="en-GB"/>
              </w:rPr>
              <w:t>شبكة الوساطة</w:t>
            </w:r>
          </w:p>
        </w:tc>
        <w:tc>
          <w:tcPr>
            <w:tcW w:w="4111" w:type="dxa"/>
            <w:vAlign w:val="center"/>
          </w:tcPr>
          <w:p w:rsidR="002303C7" w:rsidRPr="002A69BC" w:rsidRDefault="002303C7" w:rsidP="00594023">
            <w:pPr>
              <w:spacing w:before="0"/>
              <w:ind w:left="229" w:firstLine="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5"/>
                <w:szCs w:val="25"/>
                <w:lang w:val="en-GB"/>
              </w:rPr>
            </w:pPr>
            <w:r w:rsidRPr="002A69BC">
              <w:rPr>
                <w:rFonts w:ascii="Sakkal Majalla" w:hAnsi="Sakkal Majalla" w:cs="Sakkal Majalla"/>
                <w:sz w:val="25"/>
                <w:szCs w:val="25"/>
                <w:rtl/>
                <w:lang w:val="en-GB"/>
              </w:rPr>
              <w:t xml:space="preserve">الهيئة التحكيمية للتوافق الدولي </w:t>
            </w:r>
            <w:r w:rsidRPr="002A69BC">
              <w:rPr>
                <w:rFonts w:ascii="Sakkal Majalla" w:hAnsi="Sakkal Majalla" w:cs="Sakkal Majalla"/>
                <w:sz w:val="25"/>
                <w:szCs w:val="25"/>
              </w:rPr>
              <w:t>(ICAB)</w:t>
            </w:r>
            <w:r w:rsidRPr="002A69BC">
              <w:rPr>
                <w:rFonts w:ascii="Sakkal Majalla" w:hAnsi="Sakkal Majalla" w:cs="Sakkal Majalla"/>
                <w:sz w:val="25"/>
                <w:szCs w:val="25"/>
                <w:rtl/>
                <w:lang w:bidi="ar-JO"/>
              </w:rPr>
              <w:t>، كندا</w:t>
            </w:r>
          </w:p>
        </w:tc>
        <w:tc>
          <w:tcPr>
            <w:tcW w:w="2268" w:type="dxa"/>
            <w:vAlign w:val="center"/>
          </w:tcPr>
          <w:p w:rsidR="002303C7" w:rsidRPr="002A69BC" w:rsidRDefault="002303C7" w:rsidP="00594023">
            <w:pPr>
              <w:spacing w:before="0"/>
              <w:ind w:left="87" w:firstLine="8"/>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5"/>
                <w:szCs w:val="25"/>
                <w:lang w:val="de-AT"/>
              </w:rPr>
            </w:pPr>
            <w:r w:rsidRPr="002A69BC">
              <w:rPr>
                <w:rFonts w:ascii="Sakkal Majalla" w:hAnsi="Sakkal Majalla" w:cs="Sakkal Majalla"/>
                <w:b/>
                <w:bCs/>
                <w:sz w:val="25"/>
                <w:szCs w:val="25"/>
                <w:rtl/>
                <w:lang w:val="en-GB"/>
              </w:rPr>
              <w:t>كريم سندرجي</w:t>
            </w:r>
          </w:p>
        </w:tc>
      </w:tr>
      <w:tr w:rsidR="002303C7" w:rsidRPr="002A69BC" w:rsidTr="00FF3B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2303C7" w:rsidRPr="002A69BC" w:rsidRDefault="002303C7" w:rsidP="00594023">
            <w:pPr>
              <w:spacing w:before="0"/>
              <w:ind w:left="87" w:firstLine="8"/>
              <w:rPr>
                <w:rFonts w:ascii="Sakkal Majalla" w:eastAsia="Times New Roman" w:hAnsi="Sakkal Majalla" w:cs="Sakkal Majalla"/>
                <w:b w:val="0"/>
                <w:bCs w:val="0"/>
                <w:sz w:val="25"/>
                <w:szCs w:val="25"/>
                <w:lang w:val="de-DE" w:eastAsia="fr-CH"/>
              </w:rPr>
            </w:pPr>
            <w:r w:rsidRPr="002A69BC">
              <w:rPr>
                <w:rFonts w:ascii="Sakkal Majalla" w:eastAsia="Times New Roman" w:hAnsi="Sakkal Majalla" w:cs="Sakkal Majalla"/>
                <w:b w:val="0"/>
                <w:bCs w:val="0"/>
                <w:sz w:val="25"/>
                <w:szCs w:val="25"/>
                <w:rtl/>
                <w:lang w:val="de-DE" w:eastAsia="fr-CH"/>
              </w:rPr>
              <w:t>وسيطة أسرية</w:t>
            </w:r>
          </w:p>
        </w:tc>
        <w:tc>
          <w:tcPr>
            <w:tcW w:w="4111" w:type="dxa"/>
            <w:vAlign w:val="center"/>
          </w:tcPr>
          <w:p w:rsidR="002303C7" w:rsidRPr="002A69BC" w:rsidRDefault="002303C7" w:rsidP="00594023">
            <w:pPr>
              <w:spacing w:before="0"/>
              <w:ind w:left="229" w:firstLine="0"/>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sz w:val="25"/>
                <w:szCs w:val="25"/>
                <w:lang w:val="de-AT" w:eastAsia="fr-CH"/>
              </w:rPr>
            </w:pPr>
            <w:r w:rsidRPr="002A69BC">
              <w:rPr>
                <w:rFonts w:ascii="Sakkal Majalla" w:eastAsia="Times New Roman" w:hAnsi="Sakkal Majalla" w:cs="Sakkal Majalla"/>
                <w:sz w:val="25"/>
                <w:szCs w:val="25"/>
                <w:rtl/>
                <w:lang w:val="en-GB" w:eastAsia="fr-CH"/>
              </w:rPr>
              <w:t>مستقلة، هولندا</w:t>
            </w:r>
          </w:p>
        </w:tc>
        <w:tc>
          <w:tcPr>
            <w:tcW w:w="2268" w:type="dxa"/>
            <w:vAlign w:val="center"/>
          </w:tcPr>
          <w:p w:rsidR="002303C7" w:rsidRPr="002A69BC" w:rsidRDefault="002303C7" w:rsidP="00594023">
            <w:pPr>
              <w:spacing w:before="0"/>
              <w:ind w:left="87" w:firstLine="8"/>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5"/>
                <w:szCs w:val="25"/>
                <w:lang w:val="de-AT"/>
              </w:rPr>
            </w:pPr>
            <w:r w:rsidRPr="002A69BC">
              <w:rPr>
                <w:rFonts w:ascii="Sakkal Majalla" w:hAnsi="Sakkal Majalla" w:cs="Sakkal Majalla"/>
                <w:b/>
                <w:bCs/>
                <w:sz w:val="25"/>
                <w:szCs w:val="25"/>
                <w:rtl/>
                <w:lang w:val="de-AT"/>
              </w:rPr>
              <w:t>ويندي فان دير ستروم-ويلمسون</w:t>
            </w:r>
          </w:p>
        </w:tc>
      </w:tr>
      <w:tr w:rsidR="002303C7" w:rsidRPr="002A69BC" w:rsidTr="00FF3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2303C7" w:rsidRPr="002A69BC" w:rsidRDefault="002303C7" w:rsidP="00594023">
            <w:pPr>
              <w:spacing w:before="0"/>
              <w:ind w:left="87" w:firstLine="8"/>
              <w:rPr>
                <w:rFonts w:ascii="Sakkal Majalla" w:hAnsi="Sakkal Majalla" w:cs="Sakkal Majalla"/>
                <w:b w:val="0"/>
                <w:bCs w:val="0"/>
                <w:sz w:val="25"/>
                <w:szCs w:val="25"/>
                <w:lang w:val="es-AR"/>
              </w:rPr>
            </w:pPr>
            <w:r w:rsidRPr="002A69BC">
              <w:rPr>
                <w:rFonts w:ascii="Sakkal Majalla" w:eastAsia="Times New Roman" w:hAnsi="Sakkal Majalla" w:cs="Sakkal Majalla"/>
                <w:b w:val="0"/>
                <w:bCs w:val="0"/>
                <w:sz w:val="25"/>
                <w:szCs w:val="25"/>
                <w:rtl/>
                <w:lang w:val="de-DE" w:eastAsia="fr-CH"/>
              </w:rPr>
              <w:t>وسيطة أسرية</w:t>
            </w:r>
          </w:p>
        </w:tc>
        <w:tc>
          <w:tcPr>
            <w:tcW w:w="4111" w:type="dxa"/>
            <w:vAlign w:val="center"/>
          </w:tcPr>
          <w:p w:rsidR="002303C7" w:rsidRPr="002A69BC" w:rsidRDefault="002303C7" w:rsidP="00594023">
            <w:pPr>
              <w:spacing w:before="0"/>
              <w:ind w:left="229" w:firstLine="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5"/>
                <w:szCs w:val="25"/>
                <w:lang w:val="es-AR"/>
              </w:rPr>
            </w:pPr>
            <w:r w:rsidRPr="002A69BC">
              <w:rPr>
                <w:rFonts w:ascii="Sakkal Majalla" w:hAnsi="Sakkal Majalla" w:cs="Sakkal Majalla"/>
                <w:sz w:val="25"/>
                <w:szCs w:val="25"/>
                <w:rtl/>
                <w:lang w:val="es-AR"/>
              </w:rPr>
              <w:t>مستقلة، اسبانيا</w:t>
            </w:r>
          </w:p>
        </w:tc>
        <w:tc>
          <w:tcPr>
            <w:tcW w:w="2268" w:type="dxa"/>
            <w:vAlign w:val="center"/>
          </w:tcPr>
          <w:p w:rsidR="002303C7" w:rsidRPr="002A69BC" w:rsidRDefault="002303C7" w:rsidP="00594023">
            <w:pPr>
              <w:spacing w:before="0"/>
              <w:ind w:left="87" w:firstLine="8"/>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sz w:val="25"/>
                <w:szCs w:val="25"/>
                <w:lang w:val="es-AR" w:eastAsia="fr-CH"/>
              </w:rPr>
            </w:pPr>
            <w:r w:rsidRPr="002A69BC">
              <w:rPr>
                <w:rFonts w:ascii="Sakkal Majalla" w:hAnsi="Sakkal Majalla" w:cs="Sakkal Majalla"/>
                <w:b/>
                <w:bCs/>
                <w:sz w:val="25"/>
                <w:szCs w:val="25"/>
                <w:rtl/>
                <w:lang w:val="de-AT"/>
              </w:rPr>
              <w:t xml:space="preserve">كونسويلو فيليجاس استورجا </w:t>
            </w:r>
          </w:p>
        </w:tc>
      </w:tr>
      <w:tr w:rsidR="002303C7" w:rsidRPr="002A69BC" w:rsidTr="00FF3B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2303C7" w:rsidRPr="002A69BC" w:rsidRDefault="002303C7" w:rsidP="00594023">
            <w:pPr>
              <w:spacing w:before="0"/>
              <w:ind w:left="87" w:firstLine="8"/>
              <w:rPr>
                <w:rFonts w:ascii="Sakkal Majalla" w:eastAsia="Times New Roman" w:hAnsi="Sakkal Majalla" w:cs="Sakkal Majalla"/>
                <w:b w:val="0"/>
                <w:bCs w:val="0"/>
                <w:sz w:val="25"/>
                <w:szCs w:val="25"/>
                <w:lang w:val="de-DE" w:eastAsia="fr-CH"/>
              </w:rPr>
            </w:pPr>
            <w:r w:rsidRPr="002A69BC">
              <w:rPr>
                <w:rFonts w:ascii="Sakkal Majalla" w:eastAsia="Times New Roman" w:hAnsi="Sakkal Majalla" w:cs="Sakkal Majalla"/>
                <w:b w:val="0"/>
                <w:bCs w:val="0"/>
                <w:sz w:val="25"/>
                <w:szCs w:val="25"/>
                <w:rtl/>
                <w:lang w:val="en-GB" w:eastAsia="fr-CH"/>
              </w:rPr>
              <w:t>وسيط أسري</w:t>
            </w:r>
          </w:p>
        </w:tc>
        <w:tc>
          <w:tcPr>
            <w:tcW w:w="4111" w:type="dxa"/>
            <w:vAlign w:val="center"/>
          </w:tcPr>
          <w:p w:rsidR="002303C7" w:rsidRPr="002A69BC" w:rsidRDefault="002303C7" w:rsidP="00594023">
            <w:pPr>
              <w:spacing w:before="0"/>
              <w:ind w:left="229" w:firstLine="0"/>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sz w:val="25"/>
                <w:szCs w:val="25"/>
                <w:lang w:val="en-GB" w:eastAsia="fr-CH"/>
              </w:rPr>
            </w:pPr>
            <w:r w:rsidRPr="002A69BC">
              <w:rPr>
                <w:rFonts w:ascii="Sakkal Majalla" w:eastAsia="Times New Roman" w:hAnsi="Sakkal Majalla" w:cs="Sakkal Majalla"/>
                <w:sz w:val="25"/>
                <w:szCs w:val="25"/>
                <w:rtl/>
                <w:lang w:val="en-GB" w:eastAsia="fr-CH"/>
              </w:rPr>
              <w:t>مستقل/الولايات المتحدة الأمريكية</w:t>
            </w:r>
          </w:p>
        </w:tc>
        <w:tc>
          <w:tcPr>
            <w:tcW w:w="2268" w:type="dxa"/>
            <w:vAlign w:val="center"/>
          </w:tcPr>
          <w:p w:rsidR="002303C7" w:rsidRPr="002A69BC" w:rsidRDefault="002303C7" w:rsidP="00594023">
            <w:pPr>
              <w:spacing w:before="0"/>
              <w:ind w:left="87" w:firstLine="8"/>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5"/>
                <w:szCs w:val="25"/>
                <w:lang w:val="de-AT"/>
              </w:rPr>
            </w:pPr>
            <w:r w:rsidRPr="002A69BC">
              <w:rPr>
                <w:rFonts w:ascii="Sakkal Majalla" w:hAnsi="Sakkal Majalla" w:cs="Sakkal Majalla"/>
                <w:b/>
                <w:bCs/>
                <w:sz w:val="25"/>
                <w:szCs w:val="25"/>
                <w:rtl/>
                <w:lang w:val="de-AT"/>
              </w:rPr>
              <w:t>راي فيراني</w:t>
            </w:r>
          </w:p>
        </w:tc>
      </w:tr>
      <w:tr w:rsidR="002303C7" w:rsidRPr="002A69BC" w:rsidTr="00FF3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2303C7" w:rsidRPr="002A69BC" w:rsidRDefault="002303C7" w:rsidP="00594023">
            <w:pPr>
              <w:spacing w:before="0"/>
              <w:ind w:left="87" w:firstLine="8"/>
              <w:rPr>
                <w:rFonts w:ascii="Sakkal Majalla" w:eastAsia="Times New Roman" w:hAnsi="Sakkal Majalla" w:cs="Sakkal Majalla"/>
                <w:b w:val="0"/>
                <w:bCs w:val="0"/>
                <w:sz w:val="25"/>
                <w:szCs w:val="25"/>
                <w:lang w:val="de-DE" w:eastAsia="fr-CH"/>
              </w:rPr>
            </w:pPr>
            <w:r w:rsidRPr="002A69BC">
              <w:rPr>
                <w:rFonts w:ascii="Sakkal Majalla" w:eastAsia="Times New Roman" w:hAnsi="Sakkal Majalla" w:cs="Sakkal Majalla"/>
                <w:b w:val="0"/>
                <w:bCs w:val="0"/>
                <w:sz w:val="25"/>
                <w:szCs w:val="25"/>
                <w:rtl/>
                <w:lang w:val="en-GB" w:eastAsia="fr-CH"/>
              </w:rPr>
              <w:t>وسيط أسري</w:t>
            </w:r>
          </w:p>
        </w:tc>
        <w:tc>
          <w:tcPr>
            <w:tcW w:w="4111" w:type="dxa"/>
            <w:vAlign w:val="center"/>
          </w:tcPr>
          <w:p w:rsidR="002303C7" w:rsidRPr="002A69BC" w:rsidRDefault="002303C7" w:rsidP="00594023">
            <w:pPr>
              <w:spacing w:before="0"/>
              <w:ind w:left="229" w:firstLine="0"/>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sz w:val="25"/>
                <w:szCs w:val="25"/>
                <w:lang w:val="en-GB" w:eastAsia="fr-CH"/>
              </w:rPr>
            </w:pPr>
            <w:r w:rsidRPr="002A69BC">
              <w:rPr>
                <w:rFonts w:ascii="Sakkal Majalla" w:eastAsia="Times New Roman" w:hAnsi="Sakkal Majalla" w:cs="Sakkal Majalla"/>
                <w:sz w:val="25"/>
                <w:szCs w:val="25"/>
                <w:rtl/>
                <w:lang w:val="en-GB" w:eastAsia="fr-CH"/>
              </w:rPr>
              <w:t>مستقل/ألمانيا</w:t>
            </w:r>
          </w:p>
        </w:tc>
        <w:tc>
          <w:tcPr>
            <w:tcW w:w="2268" w:type="dxa"/>
            <w:vAlign w:val="center"/>
          </w:tcPr>
          <w:p w:rsidR="002303C7" w:rsidRPr="002A69BC" w:rsidRDefault="002303C7" w:rsidP="00594023">
            <w:pPr>
              <w:spacing w:before="0"/>
              <w:ind w:left="87" w:firstLine="8"/>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5"/>
                <w:szCs w:val="25"/>
                <w:lang w:val="de-AT"/>
              </w:rPr>
            </w:pPr>
            <w:r w:rsidRPr="002A69BC">
              <w:rPr>
                <w:rFonts w:ascii="Sakkal Majalla" w:hAnsi="Sakkal Majalla" w:cs="Sakkal Majalla"/>
                <w:b/>
                <w:bCs/>
                <w:sz w:val="25"/>
                <w:szCs w:val="25"/>
                <w:rtl/>
                <w:lang w:val="de-AT"/>
              </w:rPr>
              <w:t>أُلف واكر</w:t>
            </w:r>
          </w:p>
        </w:tc>
      </w:tr>
      <w:tr w:rsidR="002303C7" w:rsidRPr="002A69BC" w:rsidTr="00FF3B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2303C7" w:rsidRPr="002A69BC" w:rsidRDefault="002303C7" w:rsidP="00594023">
            <w:pPr>
              <w:spacing w:before="0"/>
              <w:ind w:left="87" w:firstLine="8"/>
              <w:rPr>
                <w:rFonts w:ascii="Sakkal Majalla" w:eastAsia="Times New Roman" w:hAnsi="Sakkal Majalla" w:cs="Sakkal Majalla"/>
                <w:b w:val="0"/>
                <w:bCs w:val="0"/>
                <w:sz w:val="25"/>
                <w:szCs w:val="25"/>
                <w:rtl/>
                <w:lang w:val="en-GB" w:eastAsia="fr-CH" w:bidi="ar-JO"/>
              </w:rPr>
            </w:pPr>
            <w:r w:rsidRPr="002A69BC">
              <w:rPr>
                <w:rFonts w:ascii="Sakkal Majalla" w:eastAsia="Times New Roman" w:hAnsi="Sakkal Majalla" w:cs="Sakkal Majalla"/>
                <w:b w:val="0"/>
                <w:bCs w:val="0"/>
                <w:sz w:val="25"/>
                <w:szCs w:val="25"/>
                <w:rtl/>
                <w:lang w:val="en-GB" w:eastAsia="fr-CH"/>
              </w:rPr>
              <w:t>المجلس الاستشاري (الخدمة الاجتماعية الدولية)</w:t>
            </w:r>
            <w:r w:rsidRPr="002A69BC">
              <w:rPr>
                <w:rFonts w:ascii="Sakkal Majalla" w:eastAsia="Times New Roman" w:hAnsi="Sakkal Majalla" w:cs="Sakkal Majalla"/>
                <w:b w:val="0"/>
                <w:bCs w:val="0"/>
                <w:sz w:val="25"/>
                <w:szCs w:val="25"/>
                <w:rtl/>
                <w:lang w:val="en-GB" w:eastAsia="fr-CH" w:bidi="ar-JO"/>
              </w:rPr>
              <w:t xml:space="preserve"> </w:t>
            </w:r>
            <w:r w:rsidRPr="002A69BC">
              <w:rPr>
                <w:rFonts w:ascii="Sakkal Majalla" w:hAnsi="Sakkal Majalla" w:cs="Sakkal Majalla"/>
                <w:b w:val="0"/>
                <w:bCs w:val="0"/>
                <w:sz w:val="25"/>
                <w:szCs w:val="25"/>
              </w:rPr>
              <w:t>(ISS)</w:t>
            </w:r>
          </w:p>
        </w:tc>
        <w:tc>
          <w:tcPr>
            <w:tcW w:w="4111" w:type="dxa"/>
            <w:vAlign w:val="center"/>
          </w:tcPr>
          <w:p w:rsidR="002303C7" w:rsidRPr="002A69BC" w:rsidRDefault="002303C7" w:rsidP="00594023">
            <w:pPr>
              <w:spacing w:before="0"/>
              <w:ind w:left="229" w:firstLine="0"/>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sz w:val="25"/>
                <w:szCs w:val="25"/>
                <w:lang w:val="en-GB" w:eastAsia="fr-CH"/>
              </w:rPr>
            </w:pPr>
            <w:r w:rsidRPr="002A69BC">
              <w:rPr>
                <w:rFonts w:ascii="Sakkal Majalla" w:hAnsi="Sakkal Majalla" w:cs="Sakkal Majalla"/>
                <w:sz w:val="25"/>
                <w:szCs w:val="25"/>
                <w:rtl/>
                <w:lang w:val="en-GB"/>
              </w:rPr>
              <w:t>وسيطة أسرية دولية ومدربة، ايرلندا</w:t>
            </w:r>
          </w:p>
        </w:tc>
        <w:tc>
          <w:tcPr>
            <w:tcW w:w="2268" w:type="dxa"/>
            <w:vAlign w:val="center"/>
          </w:tcPr>
          <w:p w:rsidR="002303C7" w:rsidRPr="002A69BC" w:rsidRDefault="002303C7" w:rsidP="00594023">
            <w:pPr>
              <w:spacing w:before="0"/>
              <w:ind w:left="87" w:firstLine="8"/>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b/>
                <w:bCs/>
                <w:sz w:val="25"/>
                <w:szCs w:val="25"/>
                <w:lang w:val="de-DE" w:eastAsia="fr-CH"/>
              </w:rPr>
            </w:pPr>
            <w:r w:rsidRPr="002A69BC">
              <w:rPr>
                <w:rFonts w:ascii="Sakkal Majalla" w:eastAsia="Times New Roman" w:hAnsi="Sakkal Majalla" w:cs="Sakkal Majalla"/>
                <w:b/>
                <w:bCs/>
                <w:sz w:val="25"/>
                <w:szCs w:val="25"/>
                <w:rtl/>
                <w:lang w:val="de-DE" w:eastAsia="fr-CH"/>
              </w:rPr>
              <w:t xml:space="preserve">سابين وولش </w:t>
            </w:r>
          </w:p>
        </w:tc>
      </w:tr>
    </w:tbl>
    <w:p w:rsidR="002303C7" w:rsidRDefault="002303C7" w:rsidP="002303C7">
      <w:pPr>
        <w:pStyle w:val="Paragraphedeliste"/>
        <w:ind w:left="-58"/>
        <w:contextualSpacing w:val="0"/>
        <w:rPr>
          <w:rFonts w:ascii="Sakkal Majalla" w:hAnsi="Sakkal Majalla" w:cs="Sakkal Majalla"/>
          <w:sz w:val="25"/>
          <w:szCs w:val="25"/>
          <w:rtl/>
          <w:lang w:bidi="ar-JO"/>
        </w:rPr>
        <w:sectPr w:rsidR="002303C7" w:rsidSect="002303C7">
          <w:footerReference w:type="even" r:id="rId8"/>
          <w:pgSz w:w="11906" w:h="16838"/>
          <w:pgMar w:top="709" w:right="1274" w:bottom="1440" w:left="1418" w:header="708" w:footer="352" w:gutter="0"/>
          <w:cols w:space="708"/>
          <w:titlePg/>
          <w:bidi/>
          <w:rtlGutter/>
          <w:docGrid w:linePitch="360"/>
        </w:sectPr>
      </w:pPr>
    </w:p>
    <w:p w:rsidR="002303C7" w:rsidRDefault="002303C7" w:rsidP="002303C7">
      <w:pPr>
        <w:rPr>
          <w:rFonts w:ascii="Sakkal Majalla" w:hAnsi="Sakkal Majalla" w:cs="Sakkal Majalla"/>
          <w:sz w:val="25"/>
          <w:szCs w:val="25"/>
          <w:rtl/>
          <w:lang w:bidi="ar-JO"/>
        </w:rPr>
      </w:pPr>
    </w:p>
    <w:p w:rsidR="002303C7" w:rsidRDefault="002303C7" w:rsidP="002303C7">
      <w:pPr>
        <w:rPr>
          <w:rFonts w:ascii="Sakkal Majalla" w:hAnsi="Sakkal Majalla" w:cs="Sakkal Majalla"/>
          <w:sz w:val="25"/>
          <w:szCs w:val="25"/>
          <w:rtl/>
          <w:lang w:bidi="ar-JO"/>
        </w:rPr>
      </w:pPr>
    </w:p>
    <w:p w:rsidR="002303C7" w:rsidRDefault="002303C7" w:rsidP="002303C7">
      <w:pPr>
        <w:rPr>
          <w:rFonts w:ascii="Sakkal Majalla" w:hAnsi="Sakkal Majalla" w:cs="Sakkal Majalla"/>
          <w:sz w:val="25"/>
          <w:szCs w:val="25"/>
          <w:rtl/>
          <w:lang w:bidi="ar-JO"/>
        </w:rPr>
      </w:pPr>
    </w:p>
    <w:p w:rsidR="002303C7" w:rsidRDefault="002303C7" w:rsidP="002303C7">
      <w:pPr>
        <w:rPr>
          <w:rFonts w:ascii="Sakkal Majalla" w:hAnsi="Sakkal Majalla" w:cs="Sakkal Majalla"/>
          <w:sz w:val="25"/>
          <w:szCs w:val="25"/>
          <w:rtl/>
          <w:lang w:bidi="ar-JO"/>
        </w:rPr>
      </w:pPr>
    </w:p>
    <w:p w:rsidR="002303C7" w:rsidRDefault="002303C7" w:rsidP="002303C7">
      <w:pPr>
        <w:rPr>
          <w:rFonts w:ascii="Sakkal Majalla" w:hAnsi="Sakkal Majalla" w:cs="Sakkal Majalla"/>
          <w:sz w:val="25"/>
          <w:szCs w:val="25"/>
          <w:rtl/>
          <w:lang w:bidi="ar-JO"/>
        </w:rPr>
      </w:pPr>
    </w:p>
    <w:p w:rsidR="002303C7" w:rsidRDefault="002303C7" w:rsidP="002303C7">
      <w:pPr>
        <w:rPr>
          <w:rFonts w:ascii="Sakkal Majalla" w:hAnsi="Sakkal Majalla" w:cs="Sakkal Majalla"/>
          <w:sz w:val="25"/>
          <w:szCs w:val="25"/>
          <w:rtl/>
          <w:lang w:bidi="ar-JO"/>
        </w:rPr>
      </w:pPr>
    </w:p>
    <w:p w:rsidR="002303C7" w:rsidRDefault="002303C7" w:rsidP="002303C7">
      <w:pPr>
        <w:rPr>
          <w:rFonts w:ascii="Sakkal Majalla" w:hAnsi="Sakkal Majalla" w:cs="Sakkal Majalla"/>
          <w:sz w:val="25"/>
          <w:szCs w:val="25"/>
          <w:rtl/>
          <w:lang w:bidi="ar-JO"/>
        </w:rPr>
      </w:pPr>
    </w:p>
    <w:p w:rsidR="002303C7" w:rsidRDefault="002303C7" w:rsidP="002303C7">
      <w:pPr>
        <w:rPr>
          <w:rFonts w:ascii="Sakkal Majalla" w:hAnsi="Sakkal Majalla" w:cs="Sakkal Majalla"/>
          <w:sz w:val="25"/>
          <w:szCs w:val="25"/>
          <w:rtl/>
          <w:lang w:bidi="ar-JO"/>
        </w:rPr>
      </w:pPr>
    </w:p>
    <w:p w:rsidR="002303C7" w:rsidRDefault="002303C7" w:rsidP="002303C7">
      <w:pPr>
        <w:rPr>
          <w:rFonts w:ascii="Sakkal Majalla" w:hAnsi="Sakkal Majalla" w:cs="Sakkal Majalla"/>
          <w:sz w:val="25"/>
          <w:szCs w:val="25"/>
          <w:rtl/>
          <w:lang w:bidi="ar-JO"/>
        </w:rPr>
      </w:pPr>
    </w:p>
    <w:p w:rsidR="002303C7" w:rsidRPr="002A69BC" w:rsidRDefault="002303C7" w:rsidP="002303C7">
      <w:pPr>
        <w:rPr>
          <w:rFonts w:ascii="Sakkal Majalla" w:hAnsi="Sakkal Majalla" w:cs="Sakkal Majalla"/>
          <w:sz w:val="25"/>
          <w:szCs w:val="25"/>
          <w:rtl/>
          <w:lang w:bidi="ar-JO"/>
        </w:rPr>
      </w:pPr>
    </w:p>
    <w:p w:rsidR="002303C7" w:rsidRPr="002A69BC" w:rsidRDefault="002303C7" w:rsidP="002303C7">
      <w:pPr>
        <w:rPr>
          <w:rFonts w:ascii="Sakkal Majalla" w:hAnsi="Sakkal Majalla" w:cs="Sakkal Majalla"/>
          <w:sz w:val="25"/>
          <w:szCs w:val="25"/>
          <w:rtl/>
          <w:lang w:bidi="ar-JO"/>
        </w:rPr>
      </w:pPr>
    </w:p>
    <w:p w:rsidR="002303C7" w:rsidRPr="002A69BC" w:rsidRDefault="002303C7" w:rsidP="002303C7">
      <w:pPr>
        <w:rPr>
          <w:rFonts w:ascii="Sakkal Majalla" w:hAnsi="Sakkal Majalla" w:cs="Sakkal Majalla"/>
          <w:sz w:val="25"/>
          <w:szCs w:val="25"/>
          <w:rtl/>
          <w:lang w:bidi="ar-JO"/>
        </w:rPr>
      </w:pPr>
    </w:p>
    <w:p w:rsidR="002303C7" w:rsidRDefault="002303C7" w:rsidP="002303C7">
      <w:pPr>
        <w:rPr>
          <w:rFonts w:ascii="Sakkal Majalla" w:hAnsi="Sakkal Majalla" w:cs="Sakkal Majalla"/>
          <w:sz w:val="25"/>
          <w:szCs w:val="25"/>
          <w:rtl/>
          <w:lang w:bidi="ar-JO"/>
        </w:rPr>
      </w:pPr>
    </w:p>
    <w:p w:rsidR="002303C7" w:rsidRDefault="002303C7" w:rsidP="002303C7">
      <w:pPr>
        <w:rPr>
          <w:rFonts w:ascii="Sakkal Majalla" w:hAnsi="Sakkal Majalla" w:cs="Sakkal Majalla"/>
          <w:sz w:val="25"/>
          <w:szCs w:val="25"/>
          <w:rtl/>
          <w:lang w:bidi="ar-JO"/>
        </w:rPr>
      </w:pPr>
    </w:p>
    <w:p w:rsidR="002303C7" w:rsidRDefault="002303C7" w:rsidP="002303C7">
      <w:pPr>
        <w:rPr>
          <w:rFonts w:ascii="Sakkal Majalla" w:hAnsi="Sakkal Majalla" w:cs="Sakkal Majalla"/>
          <w:sz w:val="25"/>
          <w:szCs w:val="25"/>
          <w:rtl/>
          <w:lang w:bidi="ar-JO"/>
        </w:rPr>
      </w:pPr>
    </w:p>
    <w:p w:rsidR="002303C7" w:rsidRDefault="002303C7" w:rsidP="002303C7">
      <w:pPr>
        <w:rPr>
          <w:rFonts w:ascii="Sakkal Majalla" w:hAnsi="Sakkal Majalla" w:cs="Sakkal Majalla"/>
          <w:sz w:val="25"/>
          <w:szCs w:val="25"/>
          <w:rtl/>
          <w:lang w:bidi="ar-JO"/>
        </w:rPr>
      </w:pPr>
    </w:p>
    <w:p w:rsidR="002303C7" w:rsidRDefault="002303C7" w:rsidP="002303C7">
      <w:pPr>
        <w:rPr>
          <w:rFonts w:ascii="Sakkal Majalla" w:hAnsi="Sakkal Majalla" w:cs="Sakkal Majalla"/>
          <w:sz w:val="25"/>
          <w:szCs w:val="25"/>
          <w:rtl/>
          <w:lang w:bidi="ar-JO"/>
        </w:rPr>
      </w:pPr>
    </w:p>
    <w:p w:rsidR="002303C7" w:rsidRDefault="002303C7" w:rsidP="002303C7">
      <w:pPr>
        <w:rPr>
          <w:rFonts w:ascii="Sakkal Majalla" w:hAnsi="Sakkal Majalla" w:cs="Sakkal Majalla"/>
          <w:sz w:val="25"/>
          <w:szCs w:val="25"/>
          <w:rtl/>
          <w:lang w:bidi="ar-JO"/>
        </w:rPr>
      </w:pPr>
    </w:p>
    <w:p w:rsidR="002303C7" w:rsidRDefault="002303C7" w:rsidP="002303C7">
      <w:pPr>
        <w:rPr>
          <w:rFonts w:ascii="Sakkal Majalla" w:hAnsi="Sakkal Majalla" w:cs="Sakkal Majalla"/>
          <w:sz w:val="25"/>
          <w:szCs w:val="25"/>
          <w:rtl/>
          <w:lang w:bidi="ar-JO"/>
        </w:rPr>
      </w:pPr>
    </w:p>
    <w:p w:rsidR="002303C7" w:rsidRDefault="002303C7" w:rsidP="002303C7">
      <w:pPr>
        <w:rPr>
          <w:rFonts w:ascii="Sakkal Majalla" w:hAnsi="Sakkal Majalla" w:cs="Sakkal Majalla"/>
          <w:sz w:val="25"/>
          <w:szCs w:val="25"/>
          <w:rtl/>
          <w:lang w:bidi="ar-JO"/>
        </w:rPr>
      </w:pPr>
    </w:p>
    <w:p w:rsidR="002303C7" w:rsidRDefault="002303C7" w:rsidP="002303C7">
      <w:pPr>
        <w:rPr>
          <w:rFonts w:ascii="Sakkal Majalla" w:hAnsi="Sakkal Majalla" w:cs="Sakkal Majalla"/>
          <w:sz w:val="25"/>
          <w:szCs w:val="25"/>
          <w:rtl/>
          <w:lang w:bidi="ar-JO"/>
        </w:rPr>
      </w:pPr>
    </w:p>
    <w:p w:rsidR="002303C7" w:rsidRDefault="002303C7" w:rsidP="002303C7">
      <w:pPr>
        <w:rPr>
          <w:rFonts w:ascii="Sakkal Majalla" w:hAnsi="Sakkal Majalla" w:cs="Sakkal Majalla"/>
          <w:sz w:val="25"/>
          <w:szCs w:val="25"/>
          <w:rtl/>
          <w:lang w:bidi="ar-JO"/>
        </w:rPr>
      </w:pPr>
    </w:p>
    <w:p w:rsidR="00594023" w:rsidRDefault="00594023" w:rsidP="002303C7">
      <w:pPr>
        <w:rPr>
          <w:rFonts w:ascii="Sakkal Majalla" w:hAnsi="Sakkal Majalla" w:cs="Sakkal Majalla"/>
          <w:sz w:val="25"/>
          <w:szCs w:val="25"/>
          <w:rtl/>
          <w:lang w:bidi="ar-JO"/>
        </w:rPr>
      </w:pPr>
    </w:p>
    <w:p w:rsidR="002303C7" w:rsidRDefault="002303C7" w:rsidP="002303C7">
      <w:pPr>
        <w:ind w:left="0" w:firstLine="0"/>
        <w:rPr>
          <w:rFonts w:ascii="Sakkal Majalla" w:hAnsi="Sakkal Majalla" w:cs="Sakkal Majalla"/>
          <w:color w:val="01316B"/>
          <w:sz w:val="25"/>
          <w:szCs w:val="25"/>
        </w:rPr>
      </w:pPr>
      <w:r w:rsidRPr="002A69BC">
        <w:rPr>
          <w:rFonts w:ascii="Sakkal Majalla" w:hAnsi="Sakkal Majalla" w:cs="Sakkal Majalla"/>
          <w:noProof/>
          <w:color w:val="01316B"/>
          <w:sz w:val="25"/>
          <w:szCs w:val="25"/>
          <w:lang w:val="en-GB" w:eastAsia="en-GB"/>
        </w:rPr>
        <w:drawing>
          <wp:inline distT="0" distB="0" distL="0" distR="0" wp14:anchorId="4E6CF60B" wp14:editId="4527D78B">
            <wp:extent cx="447869" cy="522743"/>
            <wp:effectExtent l="0" t="0" r="9525" b="0"/>
            <wp:docPr id="41" name="Image 41" descr="P:\Organisation\Logos\Logo_Pos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ganisation\Logos\Logo_Post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952" cy="534512"/>
                    </a:xfrm>
                    <a:prstGeom prst="rect">
                      <a:avLst/>
                    </a:prstGeom>
                    <a:noFill/>
                    <a:ln>
                      <a:noFill/>
                    </a:ln>
                  </pic:spPr>
                </pic:pic>
              </a:graphicData>
            </a:graphic>
          </wp:inline>
        </w:drawing>
      </w:r>
      <w:r w:rsidRPr="002A69BC">
        <w:rPr>
          <w:rFonts w:ascii="Sakkal Majalla" w:hAnsi="Sakkal Majalla" w:cs="Sakkal Majalla"/>
          <w:color w:val="01316B"/>
          <w:sz w:val="25"/>
          <w:szCs w:val="25"/>
        </w:rPr>
        <w:t>مبادرة أي إس إس</w:t>
      </w:r>
    </w:p>
    <w:p w:rsidR="002303C7" w:rsidRPr="009F7DC3" w:rsidRDefault="002303C7" w:rsidP="002303C7">
      <w:pPr>
        <w:widowControl w:val="0"/>
        <w:bidi w:val="0"/>
        <w:spacing w:before="0" w:after="0"/>
        <w:ind w:left="0" w:firstLine="0"/>
        <w:jc w:val="center"/>
        <w:rPr>
          <w:rFonts w:ascii="Sakkal Majalla" w:eastAsia="Perpetua" w:hAnsi="Sakkal Majalla" w:cs="Sakkal Majalla"/>
          <w:color w:val="01316B"/>
          <w:sz w:val="40"/>
          <w:szCs w:val="40"/>
          <w:lang w:val="en-GB"/>
        </w:rPr>
      </w:pPr>
      <w:r w:rsidRPr="009F7DC3">
        <w:rPr>
          <w:rFonts w:ascii="Sakkal Majalla" w:eastAsia="Perpetua" w:hAnsi="Sakkal Majalla" w:cs="Sakkal Majalla"/>
          <w:color w:val="01316B"/>
          <w:sz w:val="40"/>
          <w:szCs w:val="40"/>
          <w:rtl/>
          <w:lang w:val="en-GB"/>
        </w:rPr>
        <w:lastRenderedPageBreak/>
        <w:t>كيفية استخدام</w:t>
      </w:r>
    </w:p>
    <w:p w:rsidR="002303C7" w:rsidRPr="009F7DC3" w:rsidRDefault="00007891" w:rsidP="002303C7">
      <w:pPr>
        <w:widowControl w:val="0"/>
        <w:bidi w:val="0"/>
        <w:spacing w:before="0" w:after="0"/>
        <w:ind w:left="0" w:firstLine="0"/>
        <w:jc w:val="center"/>
        <w:rPr>
          <w:rFonts w:ascii="Sakkal Majalla" w:eastAsia="Perpetua" w:hAnsi="Sakkal Majalla" w:cs="Sakkal Majalla"/>
          <w:color w:val="01316B"/>
          <w:sz w:val="40"/>
          <w:szCs w:val="40"/>
          <w:lang w:val="en-GB"/>
        </w:rPr>
      </w:pPr>
      <w:r w:rsidRPr="009F7DC3">
        <w:rPr>
          <w:rFonts w:ascii="Sakkal Majalla" w:eastAsia="Perpetua" w:hAnsi="Sakkal Majalla" w:cs="Sakkal Majalla"/>
          <w:color w:val="01316B"/>
          <w:sz w:val="40"/>
          <w:szCs w:val="40"/>
          <w:rtl/>
          <w:lang w:val="en-GB"/>
        </w:rPr>
        <w:t xml:space="preserve"> هذا</w:t>
      </w:r>
    </w:p>
    <w:p w:rsidR="00007891" w:rsidRPr="009F7DC3" w:rsidRDefault="00007891" w:rsidP="009F7DC3">
      <w:pPr>
        <w:widowControl w:val="0"/>
        <w:bidi w:val="0"/>
        <w:spacing w:before="0" w:after="0"/>
        <w:ind w:left="0" w:firstLine="0"/>
        <w:jc w:val="center"/>
        <w:rPr>
          <w:rFonts w:ascii="Sakkal Majalla" w:eastAsia="Perpetua" w:hAnsi="Sakkal Majalla" w:cs="Sakkal Majalla"/>
          <w:color w:val="01316B"/>
          <w:sz w:val="40"/>
          <w:szCs w:val="40"/>
          <w:rtl/>
          <w:lang w:val="en-GB"/>
        </w:rPr>
      </w:pPr>
      <w:r w:rsidRPr="009F7DC3">
        <w:rPr>
          <w:rFonts w:ascii="Sakkal Majalla" w:hAnsi="Sakkal Majalla" w:cs="Sakkal Majalla"/>
          <w:noProof/>
          <w:sz w:val="40"/>
          <w:szCs w:val="40"/>
          <w:lang w:val="en-GB" w:eastAsia="en-GB"/>
        </w:rPr>
        <mc:AlternateContent>
          <mc:Choice Requires="wpg">
            <w:drawing>
              <wp:anchor distT="0" distB="0" distL="0" distR="0" simplePos="0" relativeHeight="251659264" behindDoc="0" locked="0" layoutInCell="1" allowOverlap="1" wp14:anchorId="7A117024" wp14:editId="0A080B65">
                <wp:simplePos x="0" y="0"/>
                <wp:positionH relativeFrom="margin">
                  <wp:posOffset>2222740</wp:posOffset>
                </wp:positionH>
                <wp:positionV relativeFrom="paragraph">
                  <wp:posOffset>412115</wp:posOffset>
                </wp:positionV>
                <wp:extent cx="939800" cy="45085"/>
                <wp:effectExtent l="0" t="0" r="31750" b="12065"/>
                <wp:wrapTopAndBottom/>
                <wp:docPr id="11"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939800" cy="45085"/>
                          <a:chOff x="1883" y="333"/>
                          <a:chExt cx="7975" cy="40"/>
                        </a:xfrm>
                      </wpg:grpSpPr>
                      <wps:wsp>
                        <wps:cNvPr id="12" name="Line 191"/>
                        <wps:cNvCnPr>
                          <a:cxnSpLocks noChangeShapeType="1"/>
                        </wps:cNvCnPr>
                        <wps:spPr bwMode="auto">
                          <a:xfrm>
                            <a:off x="1903" y="353"/>
                            <a:ext cx="7935" cy="0"/>
                          </a:xfrm>
                          <a:prstGeom prst="line">
                            <a:avLst/>
                          </a:prstGeom>
                          <a:noFill/>
                          <a:ln w="6350">
                            <a:solidFill>
                              <a:srgbClr val="01316B"/>
                            </a:solidFill>
                            <a:round/>
                            <a:headEnd/>
                            <a:tailEnd/>
                          </a:ln>
                          <a:extLst>
                            <a:ext uri="{909E8E84-426E-40DD-AFC4-6F175D3DCCD1}">
                              <a14:hiddenFill xmlns:a14="http://schemas.microsoft.com/office/drawing/2010/main">
                                <a:noFill/>
                              </a14:hiddenFill>
                            </a:ext>
                          </a:extLst>
                        </wps:spPr>
                        <wps:bodyPr/>
                      </wps:wsp>
                      <wps:wsp>
                        <wps:cNvPr id="13" name="Freeform 190"/>
                        <wps:cNvSpPr>
                          <a:spLocks/>
                        </wps:cNvSpPr>
                        <wps:spPr bwMode="auto">
                          <a:xfrm>
                            <a:off x="1883" y="333"/>
                            <a:ext cx="40" cy="40"/>
                          </a:xfrm>
                          <a:custGeom>
                            <a:avLst/>
                            <a:gdLst>
                              <a:gd name="T0" fmla="+- 0 1914 1883"/>
                              <a:gd name="T1" fmla="*/ T0 w 40"/>
                              <a:gd name="T2" fmla="+- 0 333 333"/>
                              <a:gd name="T3" fmla="*/ 333 h 40"/>
                              <a:gd name="T4" fmla="+- 0 1892 1883"/>
                              <a:gd name="T5" fmla="*/ T4 w 40"/>
                              <a:gd name="T6" fmla="+- 0 333 333"/>
                              <a:gd name="T7" fmla="*/ 333 h 40"/>
                              <a:gd name="T8" fmla="+- 0 1883 1883"/>
                              <a:gd name="T9" fmla="*/ T8 w 40"/>
                              <a:gd name="T10" fmla="+- 0 342 333"/>
                              <a:gd name="T11" fmla="*/ 342 h 40"/>
                              <a:gd name="T12" fmla="+- 0 1883 1883"/>
                              <a:gd name="T13" fmla="*/ T12 w 40"/>
                              <a:gd name="T14" fmla="+- 0 364 333"/>
                              <a:gd name="T15" fmla="*/ 364 h 40"/>
                              <a:gd name="T16" fmla="+- 0 1892 1883"/>
                              <a:gd name="T17" fmla="*/ T16 w 40"/>
                              <a:gd name="T18" fmla="+- 0 373 333"/>
                              <a:gd name="T19" fmla="*/ 373 h 40"/>
                              <a:gd name="T20" fmla="+- 0 1914 1883"/>
                              <a:gd name="T21" fmla="*/ T20 w 40"/>
                              <a:gd name="T22" fmla="+- 0 373 333"/>
                              <a:gd name="T23" fmla="*/ 373 h 40"/>
                              <a:gd name="T24" fmla="+- 0 1923 1883"/>
                              <a:gd name="T25" fmla="*/ T24 w 40"/>
                              <a:gd name="T26" fmla="+- 0 364 333"/>
                              <a:gd name="T27" fmla="*/ 364 h 40"/>
                              <a:gd name="T28" fmla="+- 0 1923 1883"/>
                              <a:gd name="T29" fmla="*/ T28 w 40"/>
                              <a:gd name="T30" fmla="+- 0 342 333"/>
                              <a:gd name="T31" fmla="*/ 342 h 40"/>
                              <a:gd name="T32" fmla="+- 0 1914 1883"/>
                              <a:gd name="T33" fmla="*/ T32 w 40"/>
                              <a:gd name="T34" fmla="+- 0 333 333"/>
                              <a:gd name="T35" fmla="*/ 333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 h="40">
                                <a:moveTo>
                                  <a:pt x="31" y="0"/>
                                </a:moveTo>
                                <a:lnTo>
                                  <a:pt x="9" y="0"/>
                                </a:lnTo>
                                <a:lnTo>
                                  <a:pt x="0" y="9"/>
                                </a:lnTo>
                                <a:lnTo>
                                  <a:pt x="0" y="31"/>
                                </a:lnTo>
                                <a:lnTo>
                                  <a:pt x="9" y="40"/>
                                </a:lnTo>
                                <a:lnTo>
                                  <a:pt x="31" y="40"/>
                                </a:lnTo>
                                <a:lnTo>
                                  <a:pt x="40" y="31"/>
                                </a:lnTo>
                                <a:lnTo>
                                  <a:pt x="40" y="9"/>
                                </a:lnTo>
                                <a:lnTo>
                                  <a:pt x="31" y="0"/>
                                </a:lnTo>
                                <a:close/>
                              </a:path>
                            </a:pathLst>
                          </a:custGeom>
                          <a:solidFill>
                            <a:srgbClr val="03428E"/>
                          </a:solidFill>
                          <a:ln w="9525">
                            <a:solidFill>
                              <a:srgbClr val="000000"/>
                            </a:solidFill>
                            <a:round/>
                            <a:headEnd/>
                            <a:tailEnd/>
                          </a:ln>
                        </wps:spPr>
                        <wps:bodyPr rot="0" vert="horz" wrap="square" lIns="91440" tIns="45720" rIns="91440" bIns="45720" anchor="t" anchorCtr="0" upright="1">
                          <a:noAutofit/>
                        </wps:bodyPr>
                      </wps:wsp>
                      <wps:wsp>
                        <wps:cNvPr id="14" name="Freeform 189"/>
                        <wps:cNvSpPr>
                          <a:spLocks/>
                        </wps:cNvSpPr>
                        <wps:spPr bwMode="auto">
                          <a:xfrm>
                            <a:off x="9818" y="333"/>
                            <a:ext cx="40" cy="40"/>
                          </a:xfrm>
                          <a:custGeom>
                            <a:avLst/>
                            <a:gdLst>
                              <a:gd name="T0" fmla="+- 0 9849 9818"/>
                              <a:gd name="T1" fmla="*/ T0 w 40"/>
                              <a:gd name="T2" fmla="+- 0 333 333"/>
                              <a:gd name="T3" fmla="*/ 333 h 40"/>
                              <a:gd name="T4" fmla="+- 0 9827 9818"/>
                              <a:gd name="T5" fmla="*/ T4 w 40"/>
                              <a:gd name="T6" fmla="+- 0 333 333"/>
                              <a:gd name="T7" fmla="*/ 333 h 40"/>
                              <a:gd name="T8" fmla="+- 0 9818 9818"/>
                              <a:gd name="T9" fmla="*/ T8 w 40"/>
                              <a:gd name="T10" fmla="+- 0 342 333"/>
                              <a:gd name="T11" fmla="*/ 342 h 40"/>
                              <a:gd name="T12" fmla="+- 0 9818 9818"/>
                              <a:gd name="T13" fmla="*/ T12 w 40"/>
                              <a:gd name="T14" fmla="+- 0 364 333"/>
                              <a:gd name="T15" fmla="*/ 364 h 40"/>
                              <a:gd name="T16" fmla="+- 0 9827 9818"/>
                              <a:gd name="T17" fmla="*/ T16 w 40"/>
                              <a:gd name="T18" fmla="+- 0 373 333"/>
                              <a:gd name="T19" fmla="*/ 373 h 40"/>
                              <a:gd name="T20" fmla="+- 0 9849 9818"/>
                              <a:gd name="T21" fmla="*/ T20 w 40"/>
                              <a:gd name="T22" fmla="+- 0 373 333"/>
                              <a:gd name="T23" fmla="*/ 373 h 40"/>
                              <a:gd name="T24" fmla="+- 0 9858 9818"/>
                              <a:gd name="T25" fmla="*/ T24 w 40"/>
                              <a:gd name="T26" fmla="+- 0 364 333"/>
                              <a:gd name="T27" fmla="*/ 364 h 40"/>
                              <a:gd name="T28" fmla="+- 0 9858 9818"/>
                              <a:gd name="T29" fmla="*/ T28 w 40"/>
                              <a:gd name="T30" fmla="+- 0 342 333"/>
                              <a:gd name="T31" fmla="*/ 342 h 40"/>
                              <a:gd name="T32" fmla="+- 0 9849 9818"/>
                              <a:gd name="T33" fmla="*/ T32 w 40"/>
                              <a:gd name="T34" fmla="+- 0 333 333"/>
                              <a:gd name="T35" fmla="*/ 333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 h="40">
                                <a:moveTo>
                                  <a:pt x="31" y="0"/>
                                </a:moveTo>
                                <a:lnTo>
                                  <a:pt x="9" y="0"/>
                                </a:lnTo>
                                <a:lnTo>
                                  <a:pt x="0" y="9"/>
                                </a:lnTo>
                                <a:lnTo>
                                  <a:pt x="0" y="31"/>
                                </a:lnTo>
                                <a:lnTo>
                                  <a:pt x="9" y="40"/>
                                </a:lnTo>
                                <a:lnTo>
                                  <a:pt x="31" y="40"/>
                                </a:lnTo>
                                <a:lnTo>
                                  <a:pt x="40" y="31"/>
                                </a:lnTo>
                                <a:lnTo>
                                  <a:pt x="40" y="9"/>
                                </a:lnTo>
                                <a:lnTo>
                                  <a:pt x="31" y="0"/>
                                </a:lnTo>
                                <a:close/>
                              </a:path>
                            </a:pathLst>
                          </a:custGeom>
                          <a:solidFill>
                            <a:srgbClr val="03428E"/>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6094F5" id="Group 188" o:spid="_x0000_s1026" style="position:absolute;margin-left:175pt;margin-top:32.45pt;width:74pt;height:3.55pt;flip:y;z-index:251659264;mso-wrap-distance-left:0;mso-wrap-distance-right:0;mso-position-horizontal-relative:margin" coordorigin="1883,333" coordsize="797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">
                <v:line id="Line 191" o:spid="_x0000_s1027" style="position:absolute;visibility:visible;mso-wrap-style:square" from="1903,353" to="9838,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LkUsAAAADbAAAADwAAAGRycy9kb3ducmV2LnhtbERPS4vCMBC+C/6HMII3TdeDLtUoriAo&#10;COIDvA7NbFO2mdQm2vjvzcLC3ubje85iFW0tntT6yrGCj3EGgrhwuuJSwfWyHX2C8AFZY+2YFLzI&#10;w2rZ7y0w167jEz3PoRQphH2OCkwITS6lLwxZ9GPXECfu27UWQ4JtKXWLXQq3tZxk2VRarDg1GGxo&#10;Y6j4OT+sAreP69ts0x2rLzrcs304mdklKjUcxPUcRKAY/sV/7p1O8yfw+0s6QC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kS5FLAAAAA2wAAAA8AAAAAAAAAAAAAAAAA&#10;oQIAAGRycy9kb3ducmV2LnhtbFBLBQYAAAAABAAEAPkAAACOAwAAAAA=&#10;" strokecolor="#01316b" strokeweight=".5pt"/>
                <v:shape id="Freeform 190" o:spid="_x0000_s1028" style="position:absolute;left:1883;top:333;width:40;height:40;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F8K8IA&#10;AADbAAAADwAAAGRycy9kb3ducmV2LnhtbERP32vCMBB+F/wfwgl709Q5xqhGkeKg6MOwG8zHo7ml&#10;nc2lNJnG/34ZDHy7j+/nrTbRduJCg28dK5jPMhDEtdMtGwUf76/TFxA+IGvsHJOCG3nYrMejFeba&#10;XflIlyoYkULY56igCaHPpfR1Qxb9zPXEiftyg8WQ4GCkHvCawm0nH7PsWVpsOTU02FPRUH2ufqyC&#10;uNBFtYvG7I/bt8Mh+yy/z6cnpR4mcbsEESiGu/jfXeo0fwF/v6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QXwrwgAAANsAAAAPAAAAAAAAAAAAAAAAAJgCAABkcnMvZG93&#10;bnJldi54bWxQSwUGAAAAAAQABAD1AAAAhwMAAAAA&#10;" path="m31,l9,,,9,,31r9,9l31,40r9,-9l40,9,31,xe" fillcolor="#03428e">
                  <v:path arrowok="t" o:connecttype="custom" o:connectlocs="31,333;9,333;0,342;0,364;9,373;31,373;40,364;40,342;31,333" o:connectangles="0,0,0,0,0,0,0,0,0"/>
                </v:shape>
                <v:shape id="Freeform 189" o:spid="_x0000_s1029" style="position:absolute;left:9818;top:333;width:40;height:40;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jkX8IA&#10;AADbAAAADwAAAGRycy9kb3ducmV2LnhtbERPTWsCMRC9F/wPYYTeatYqRVajiFiQeiiugh6HzZhd&#10;3UyWTdT03zeFgrd5vM+ZLaJtxJ06XztWMBxkIIhLp2s2Cg77z7cJCB+QNTaOScEPeVjMey8zzLV7&#10;8I7uRTAihbDPUUEVQptL6cuKLPqBa4kTd3adxZBgZ6Tu8JHCbSPfs+xDWqw5NVTY0qqi8lrcrII4&#10;0qtiHY352i2/t9vsuLlcT2OlXvtxOQURKIan+N+90Wn+GP5+SQ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qORfwgAAANsAAAAPAAAAAAAAAAAAAAAAAJgCAABkcnMvZG93&#10;bnJldi54bWxQSwUGAAAAAAQABAD1AAAAhwMAAAAA&#10;" path="m31,l9,,,9,,31r9,9l31,40r9,-9l40,9,31,xe" fillcolor="#03428e">
                  <v:path arrowok="t" o:connecttype="custom" o:connectlocs="31,333;9,333;0,342;0,364;9,373;31,373;40,364;40,342;31,333" o:connectangles="0,0,0,0,0,0,0,0,0"/>
                </v:shape>
                <w10:wrap type="topAndBottom" anchorx="margin"/>
              </v:group>
            </w:pict>
          </mc:Fallback>
        </mc:AlternateContent>
      </w:r>
      <w:r w:rsidRPr="009F7DC3">
        <w:rPr>
          <w:rFonts w:ascii="Sakkal Majalla" w:eastAsia="Perpetua" w:hAnsi="Sakkal Majalla" w:cs="Sakkal Majalla"/>
          <w:color w:val="01316B"/>
          <w:sz w:val="40"/>
          <w:szCs w:val="40"/>
          <w:rtl/>
          <w:lang w:val="en-GB"/>
        </w:rPr>
        <w:t>الميثاق</w:t>
      </w:r>
    </w:p>
    <w:p w:rsidR="00007891" w:rsidRPr="009F7DC3" w:rsidRDefault="00007891" w:rsidP="009F7DC3">
      <w:pPr>
        <w:pStyle w:val="Paragraphedeliste"/>
        <w:ind w:left="0" w:firstLine="0"/>
        <w:contextualSpacing w:val="0"/>
        <w:jc w:val="center"/>
        <w:rPr>
          <w:rFonts w:ascii="Sakkal Majalla" w:eastAsia="Perpetua" w:hAnsi="Sakkal Majalla" w:cs="Sakkal Majalla"/>
          <w:i/>
          <w:color w:val="01316B"/>
          <w:sz w:val="40"/>
          <w:szCs w:val="40"/>
          <w:rtl/>
          <w:lang w:val="en-GB"/>
        </w:rPr>
      </w:pPr>
      <w:r w:rsidRPr="009F7DC3">
        <w:rPr>
          <w:rFonts w:ascii="Sakkal Majalla" w:eastAsia="Perpetua" w:hAnsi="Sakkal Majalla" w:cs="Sakkal Majalla"/>
          <w:i/>
          <w:color w:val="01316B"/>
          <w:sz w:val="40"/>
          <w:szCs w:val="40"/>
          <w:rtl/>
          <w:lang w:val="en-GB"/>
        </w:rPr>
        <w:t>دليل للسلطات الحكومية والوسطاء الأسريين</w:t>
      </w:r>
    </w:p>
    <w:p w:rsidR="00007891" w:rsidRPr="009F7DC3" w:rsidRDefault="00007891" w:rsidP="00007891">
      <w:pPr>
        <w:widowControl w:val="0"/>
        <w:spacing w:before="0" w:after="0" w:line="460" w:lineRule="exact"/>
        <w:ind w:left="0" w:right="718" w:firstLine="0"/>
        <w:jc w:val="left"/>
        <w:rPr>
          <w:rFonts w:ascii="Sakkal Majalla" w:eastAsia="Perpetua Titling MT Light" w:hAnsi="Sakkal Majalla" w:cs="Sakkal Majalla"/>
          <w:color w:val="8A0000"/>
          <w:sz w:val="28"/>
          <w:szCs w:val="28"/>
          <w:rtl/>
        </w:rPr>
      </w:pPr>
      <w:r w:rsidRPr="009F7DC3">
        <w:rPr>
          <w:rFonts w:ascii="Sakkal Majalla" w:eastAsia="Perpetua Titling MT Light" w:hAnsi="Sakkal Majalla" w:cs="Sakkal Majalla"/>
          <w:color w:val="8A0000"/>
          <w:sz w:val="28"/>
          <w:szCs w:val="28"/>
          <w:rtl/>
        </w:rPr>
        <w:t>أهداف الميثاق</w:t>
      </w:r>
    </w:p>
    <w:p w:rsidR="00007891" w:rsidRPr="009F7DC3" w:rsidRDefault="00007891" w:rsidP="00007891">
      <w:pPr>
        <w:pStyle w:val="Paragraphedeliste"/>
        <w:ind w:hanging="11"/>
        <w:contextualSpacing w:val="0"/>
        <w:rPr>
          <w:rFonts w:ascii="Sakkal Majalla" w:eastAsia="Perpetua" w:hAnsi="Sakkal Majalla" w:cs="Sakkal Majalla"/>
          <w:color w:val="01316B"/>
          <w:sz w:val="24"/>
          <w:szCs w:val="24"/>
          <w:rtl/>
          <w:lang w:val="en-GB"/>
        </w:rPr>
      </w:pPr>
      <w:r w:rsidRPr="009F7DC3">
        <w:rPr>
          <w:rFonts w:ascii="Sakkal Majalla" w:eastAsia="Perpetua" w:hAnsi="Sakkal Majalla" w:cs="Sakkal Majalla"/>
          <w:color w:val="01316B"/>
          <w:sz w:val="24"/>
          <w:szCs w:val="24"/>
          <w:rtl/>
          <w:lang w:val="en-GB"/>
        </w:rPr>
        <w:t xml:space="preserve">إن </w:t>
      </w:r>
      <w:r w:rsidRPr="009F7DC3">
        <w:rPr>
          <w:rFonts w:ascii="Sakkal Majalla" w:eastAsia="Perpetua" w:hAnsi="Sakkal Majalla" w:cs="Sakkal Majalla"/>
          <w:i/>
          <w:iCs/>
          <w:color w:val="01316B"/>
          <w:sz w:val="24"/>
          <w:szCs w:val="24"/>
          <w:rtl/>
          <w:lang w:val="en-GB"/>
        </w:rPr>
        <w:t>ميثاق الوساطة الأسرية الدولية</w:t>
      </w:r>
      <w:r w:rsidRPr="009F7DC3">
        <w:rPr>
          <w:rFonts w:ascii="Sakkal Majalla" w:eastAsia="Perpetua" w:hAnsi="Sakkal Majalla" w:cs="Sakkal Majalla"/>
          <w:color w:val="01316B"/>
          <w:sz w:val="24"/>
          <w:szCs w:val="24"/>
          <w:rtl/>
          <w:lang w:val="en-GB"/>
        </w:rPr>
        <w:t xml:space="preserve"> هو حصيلة </w:t>
      </w:r>
      <w:r w:rsidRPr="009F7DC3">
        <w:rPr>
          <w:rFonts w:ascii="Sakkal Majalla" w:eastAsia="Perpetua" w:hAnsi="Sakkal Majalla" w:cs="Sakkal Majalla"/>
          <w:b/>
          <w:bCs/>
          <w:color w:val="01316B"/>
          <w:sz w:val="24"/>
          <w:szCs w:val="24"/>
          <w:rtl/>
          <w:lang w:val="en-GB"/>
        </w:rPr>
        <w:t>لعملية تشاركية</w:t>
      </w:r>
      <w:r w:rsidRPr="009F7DC3">
        <w:rPr>
          <w:rFonts w:ascii="Sakkal Majalla" w:eastAsia="Perpetua" w:hAnsi="Sakkal Majalla" w:cs="Sakkal Majalla"/>
          <w:color w:val="01316B"/>
          <w:sz w:val="24"/>
          <w:szCs w:val="24"/>
          <w:rtl/>
          <w:lang w:val="en-GB"/>
        </w:rPr>
        <w:t xml:space="preserve"> بدأت في العام 2015 بمشاركة </w:t>
      </w:r>
      <w:r w:rsidRPr="009F7DC3">
        <w:rPr>
          <w:rFonts w:ascii="Sakkal Majalla" w:eastAsia="Perpetua" w:hAnsi="Sakkal Majalla" w:cs="Sakkal Majalla"/>
          <w:b/>
          <w:bCs/>
          <w:color w:val="01316B"/>
          <w:sz w:val="24"/>
          <w:szCs w:val="24"/>
          <w:rtl/>
          <w:lang w:val="en-GB"/>
        </w:rPr>
        <w:t>55</w:t>
      </w:r>
      <w:r w:rsidRPr="009F7DC3">
        <w:rPr>
          <w:rFonts w:ascii="Sakkal Majalla" w:eastAsia="Perpetua" w:hAnsi="Sakkal Majalla" w:cs="Sakkal Majalla"/>
          <w:color w:val="01316B"/>
          <w:sz w:val="24"/>
          <w:szCs w:val="24"/>
          <w:rtl/>
          <w:lang w:val="en-GB"/>
        </w:rPr>
        <w:t xml:space="preserve"> وسيطاً أسرياً من </w:t>
      </w:r>
      <w:r w:rsidRPr="009F7DC3">
        <w:rPr>
          <w:rFonts w:ascii="Sakkal Majalla" w:eastAsia="Perpetua" w:hAnsi="Sakkal Majalla" w:cs="Sakkal Majalla"/>
          <w:b/>
          <w:bCs/>
          <w:color w:val="01316B"/>
          <w:sz w:val="24"/>
          <w:szCs w:val="24"/>
          <w:rtl/>
          <w:lang w:val="en-GB"/>
        </w:rPr>
        <w:t>24</w:t>
      </w:r>
      <w:r w:rsidRPr="009F7DC3">
        <w:rPr>
          <w:rFonts w:ascii="Sakkal Majalla" w:eastAsia="Perpetua" w:hAnsi="Sakkal Majalla" w:cs="Sakkal Majalla"/>
          <w:color w:val="01316B"/>
          <w:sz w:val="24"/>
          <w:szCs w:val="24"/>
          <w:rtl/>
          <w:lang w:val="en-GB"/>
        </w:rPr>
        <w:t xml:space="preserve"> دولة من </w:t>
      </w:r>
      <w:r w:rsidRPr="009F7DC3">
        <w:rPr>
          <w:rFonts w:ascii="Sakkal Majalla" w:eastAsia="Perpetua" w:hAnsi="Sakkal Majalla" w:cs="Sakkal Majalla"/>
          <w:b/>
          <w:bCs/>
          <w:color w:val="01316B"/>
          <w:sz w:val="24"/>
          <w:szCs w:val="24"/>
          <w:rtl/>
          <w:lang w:val="en-GB"/>
        </w:rPr>
        <w:t>كل قارات العالم</w:t>
      </w:r>
      <w:r w:rsidRPr="009F7DC3">
        <w:rPr>
          <w:rFonts w:ascii="Sakkal Majalla" w:eastAsia="Perpetua" w:hAnsi="Sakkal Majalla" w:cs="Sakkal Majalla"/>
          <w:color w:val="01316B"/>
          <w:sz w:val="24"/>
          <w:szCs w:val="24"/>
          <w:rtl/>
          <w:lang w:val="en-GB"/>
        </w:rPr>
        <w:t xml:space="preserve"> تناقشوا فيها حول فهمهم لعملية الوساطة الأسرية الدولية بغية الوصول لمجموعة من المعايير الموحدة ليتم احترامها ومراعاتها في جميع أنحاء العالم. </w:t>
      </w:r>
    </w:p>
    <w:p w:rsidR="00007891" w:rsidRPr="009F7DC3" w:rsidRDefault="00007891" w:rsidP="00007891">
      <w:pPr>
        <w:pStyle w:val="Paragraphedeliste"/>
        <w:ind w:hanging="11"/>
        <w:contextualSpacing w:val="0"/>
        <w:rPr>
          <w:rFonts w:ascii="Sakkal Majalla" w:eastAsia="Perpetua" w:hAnsi="Sakkal Majalla" w:cs="Sakkal Majalla"/>
          <w:color w:val="01316B"/>
          <w:sz w:val="24"/>
          <w:szCs w:val="24"/>
          <w:rtl/>
          <w:lang w:val="en-GB"/>
        </w:rPr>
      </w:pPr>
      <w:r w:rsidRPr="009F7DC3">
        <w:rPr>
          <w:rFonts w:ascii="Sakkal Majalla" w:eastAsia="Perpetua" w:hAnsi="Sakkal Majalla" w:cs="Sakkal Majalla"/>
          <w:color w:val="01316B"/>
          <w:sz w:val="24"/>
          <w:szCs w:val="24"/>
          <w:rtl/>
          <w:lang w:val="en-GB"/>
        </w:rPr>
        <w:t xml:space="preserve">والغرض من الميثاق هو أن يصبح </w:t>
      </w:r>
      <w:r w:rsidRPr="009F7DC3">
        <w:rPr>
          <w:rFonts w:ascii="Sakkal Majalla" w:eastAsia="Perpetua" w:hAnsi="Sakkal Majalla" w:cs="Sakkal Majalla"/>
          <w:b/>
          <w:bCs/>
          <w:color w:val="01316B"/>
          <w:sz w:val="24"/>
          <w:szCs w:val="24"/>
          <w:rtl/>
          <w:lang w:val="en-GB"/>
        </w:rPr>
        <w:t>وثيقة مرجعية دولية</w:t>
      </w:r>
      <w:r w:rsidRPr="009F7DC3">
        <w:rPr>
          <w:rFonts w:ascii="Sakkal Majalla" w:eastAsia="Perpetua" w:hAnsi="Sakkal Majalla" w:cs="Sakkal Majalla"/>
          <w:color w:val="01316B"/>
          <w:sz w:val="24"/>
          <w:szCs w:val="24"/>
          <w:rtl/>
          <w:lang w:val="en-GB"/>
        </w:rPr>
        <w:t xml:space="preserve"> في مجال الوساطة الأسرية الدولية حيث أن </w:t>
      </w:r>
      <w:r w:rsidRPr="009F7DC3">
        <w:rPr>
          <w:rFonts w:ascii="Sakkal Majalla" w:eastAsia="Perpetua" w:hAnsi="Sakkal Majalla" w:cs="Sakkal Majalla"/>
          <w:b/>
          <w:bCs/>
          <w:color w:val="01316B"/>
          <w:sz w:val="24"/>
          <w:szCs w:val="24"/>
          <w:rtl/>
          <w:lang w:val="en-GB"/>
        </w:rPr>
        <w:t>مبادئه الأساسية العشرة</w:t>
      </w:r>
      <w:r w:rsidRPr="009F7DC3">
        <w:rPr>
          <w:rFonts w:ascii="Sakkal Majalla" w:eastAsia="Perpetua" w:hAnsi="Sakkal Majalla" w:cs="Sakkal Majalla"/>
          <w:color w:val="01316B"/>
          <w:sz w:val="24"/>
          <w:szCs w:val="24"/>
          <w:rtl/>
          <w:lang w:val="en-GB"/>
        </w:rPr>
        <w:t xml:space="preserve"> تنسجم مع معايير الوساطة الأسرية المعمول بها حالياً.  وهي تركز على عدة متطلبات أساسية ضرورية لتنظيم وإدارة عملية الوساطة الأسرية، وهي تؤكد كذلك على الحاجة لتدريب متخصص في الوساطة. إن احترام هذه المبادئ الأساسية هو أمر في غاية الأهمية عند ممارسة مهنة الوساطة الأسرية الدولية.  </w:t>
      </w:r>
    </w:p>
    <w:p w:rsidR="00007891" w:rsidRPr="009F7DC3" w:rsidRDefault="00007891" w:rsidP="00007891">
      <w:pPr>
        <w:pStyle w:val="Paragraphedeliste"/>
        <w:ind w:hanging="11"/>
        <w:contextualSpacing w:val="0"/>
        <w:rPr>
          <w:rFonts w:ascii="Sakkal Majalla" w:eastAsia="Perpetua" w:hAnsi="Sakkal Majalla" w:cs="Sakkal Majalla"/>
          <w:b/>
          <w:bCs/>
          <w:color w:val="01316B"/>
          <w:sz w:val="24"/>
          <w:szCs w:val="24"/>
          <w:rtl/>
          <w:lang w:val="en-GB"/>
        </w:rPr>
      </w:pPr>
      <w:r w:rsidRPr="009F7DC3">
        <w:rPr>
          <w:rFonts w:ascii="Sakkal Majalla" w:eastAsia="Perpetua" w:hAnsi="Sakkal Majalla" w:cs="Sakkal Majalla"/>
          <w:color w:val="01316B"/>
          <w:sz w:val="24"/>
          <w:szCs w:val="24"/>
          <w:rtl/>
          <w:lang w:val="en-GB"/>
        </w:rPr>
        <w:t xml:space="preserve">ويهدف الميثاق إلى </w:t>
      </w:r>
      <w:r w:rsidRPr="009F7DC3">
        <w:rPr>
          <w:rFonts w:ascii="Sakkal Majalla" w:eastAsia="Perpetua" w:hAnsi="Sakkal Majalla" w:cs="Sakkal Majalla"/>
          <w:b/>
          <w:bCs/>
          <w:color w:val="01316B"/>
          <w:sz w:val="24"/>
          <w:szCs w:val="24"/>
          <w:rtl/>
          <w:lang w:val="en-GB"/>
        </w:rPr>
        <w:t>تسليط الضوء على عمل  الوسطاء الذين يتمتعون بالكفاءة والمصداقية</w:t>
      </w:r>
      <w:r w:rsidRPr="009F7DC3">
        <w:rPr>
          <w:rFonts w:ascii="Sakkal Majalla" w:eastAsia="Perpetua" w:hAnsi="Sakkal Majalla" w:cs="Sakkal Majalla"/>
          <w:color w:val="01316B"/>
          <w:sz w:val="24"/>
          <w:szCs w:val="24"/>
          <w:rtl/>
          <w:lang w:val="en-GB"/>
        </w:rPr>
        <w:t xml:space="preserve"> لتعزيز </w:t>
      </w:r>
      <w:r w:rsidRPr="009F7DC3">
        <w:rPr>
          <w:rFonts w:ascii="Sakkal Majalla" w:eastAsia="Perpetua" w:hAnsi="Sakkal Majalla" w:cs="Sakkal Majalla"/>
          <w:b/>
          <w:bCs/>
          <w:color w:val="01316B"/>
          <w:sz w:val="24"/>
          <w:szCs w:val="24"/>
          <w:rtl/>
          <w:lang w:val="en-GB"/>
        </w:rPr>
        <w:t>الثقة و الفهم  بعملية الوساطة</w:t>
      </w:r>
      <w:r w:rsidRPr="009F7DC3">
        <w:rPr>
          <w:rFonts w:ascii="Sakkal Majalla" w:eastAsia="Perpetua" w:hAnsi="Sakkal Majalla" w:cs="Sakkal Majalla"/>
          <w:color w:val="01316B"/>
          <w:sz w:val="24"/>
          <w:szCs w:val="24"/>
          <w:rtl/>
          <w:lang w:val="en-GB"/>
        </w:rPr>
        <w:t xml:space="preserve">، وتهدف كذلك إلى زيادة الوعي بأن مهننة عملية الوساطة والنفاذ إليها يتعزز </w:t>
      </w:r>
      <w:r w:rsidRPr="009F7DC3">
        <w:rPr>
          <w:rFonts w:ascii="Sakkal Majalla" w:eastAsia="Perpetua" w:hAnsi="Sakkal Majalla" w:cs="Sakkal Majalla"/>
          <w:b/>
          <w:bCs/>
          <w:color w:val="01316B"/>
          <w:sz w:val="24"/>
          <w:szCs w:val="24"/>
          <w:rtl/>
          <w:lang w:val="en-GB"/>
        </w:rPr>
        <w:t xml:space="preserve">بتوحيد عمل المهنييين على الصعيد العالمي  . </w:t>
      </w:r>
    </w:p>
    <w:p w:rsidR="00007891" w:rsidRPr="0099153A" w:rsidRDefault="00007891" w:rsidP="0099153A">
      <w:pPr>
        <w:spacing w:before="0" w:after="0"/>
        <w:rPr>
          <w:rFonts w:ascii="Sakkal Majalla" w:hAnsi="Sakkal Majalla" w:cs="Sakkal Majalla"/>
          <w:sz w:val="24"/>
          <w:szCs w:val="24"/>
          <w:rtl/>
          <w:lang w:bidi="ar-JO"/>
        </w:rPr>
      </w:pPr>
    </w:p>
    <w:p w:rsidR="00007891" w:rsidRPr="009F7DC3" w:rsidRDefault="00007891" w:rsidP="00007891">
      <w:pPr>
        <w:widowControl w:val="0"/>
        <w:spacing w:before="0" w:after="0" w:line="460" w:lineRule="exact"/>
        <w:ind w:left="0" w:right="718" w:firstLine="0"/>
        <w:jc w:val="left"/>
        <w:rPr>
          <w:rFonts w:ascii="Sakkal Majalla" w:eastAsia="Perpetua Titling MT Light" w:hAnsi="Sakkal Majalla" w:cs="Sakkal Majalla"/>
          <w:color w:val="8A0000"/>
          <w:sz w:val="28"/>
          <w:szCs w:val="28"/>
          <w:rtl/>
        </w:rPr>
      </w:pPr>
      <w:r w:rsidRPr="009F7DC3">
        <w:rPr>
          <w:rFonts w:ascii="Sakkal Majalla" w:eastAsia="Perpetua Titling MT Light" w:hAnsi="Sakkal Majalla" w:cs="Sakkal Majalla"/>
          <w:color w:val="8A0000"/>
          <w:sz w:val="28"/>
          <w:szCs w:val="28"/>
          <w:rtl/>
        </w:rPr>
        <w:t>استخدام الميثاق</w:t>
      </w:r>
    </w:p>
    <w:p w:rsidR="00007891" w:rsidRPr="009F7DC3" w:rsidRDefault="00007891" w:rsidP="00007891">
      <w:pPr>
        <w:pStyle w:val="Paragraphedeliste"/>
        <w:ind w:hanging="11"/>
        <w:contextualSpacing w:val="0"/>
        <w:rPr>
          <w:rFonts w:ascii="Sakkal Majalla" w:eastAsia="Perpetua" w:hAnsi="Sakkal Majalla" w:cs="Sakkal Majalla"/>
          <w:color w:val="01316B"/>
          <w:sz w:val="24"/>
          <w:szCs w:val="24"/>
          <w:rtl/>
          <w:lang w:val="en-GB"/>
        </w:rPr>
      </w:pPr>
      <w:r w:rsidRPr="009F7DC3">
        <w:rPr>
          <w:rFonts w:ascii="Sakkal Majalla" w:eastAsia="Perpetua" w:hAnsi="Sakkal Majalla" w:cs="Sakkal Majalla"/>
          <w:color w:val="01316B"/>
          <w:sz w:val="24"/>
          <w:szCs w:val="24"/>
          <w:rtl/>
          <w:lang w:val="en-GB"/>
        </w:rPr>
        <w:t xml:space="preserve">لقد صيغ هذا الميثاق كوثيقة موجزة تركز على مواضيع أساسية ومسائل خاصة في الوساطة الأسرية الدولية. وهي بمثابة وثيقة مرجعية بسيطة ومختصرة لكافة الأطراف المعنية بالتعامل مع النزاعات الدولية عبر الحدودية </w:t>
      </w:r>
      <w:r w:rsidRPr="009F7DC3">
        <w:rPr>
          <w:rFonts w:ascii="Sakkal Majalla" w:eastAsia="Perpetua" w:hAnsi="Sakkal Majalla" w:cs="Sakkal Majalla"/>
          <w:b/>
          <w:bCs/>
          <w:color w:val="01316B"/>
          <w:sz w:val="24"/>
          <w:szCs w:val="24"/>
          <w:rtl/>
          <w:lang w:val="en-GB"/>
        </w:rPr>
        <w:t>وكأداة عملية</w:t>
      </w:r>
      <w:r w:rsidRPr="009F7DC3">
        <w:rPr>
          <w:rFonts w:ascii="Sakkal Majalla" w:eastAsia="Perpetua" w:hAnsi="Sakkal Majalla" w:cs="Sakkal Majalla"/>
          <w:color w:val="01316B"/>
          <w:sz w:val="24"/>
          <w:szCs w:val="24"/>
          <w:rtl/>
          <w:lang w:val="en-GB"/>
        </w:rPr>
        <w:t xml:space="preserve"> يستفيد منها المهنيون الذين يعملون في تنظيم وتيسير الوساطات الأسرية الدولية. وقد يكون النزاع الأسري الدولي على شكل اختطاف للطفل من قبل أحد الأبوين أو أي شكل آخر من أشكال النقل غير المشروع للطفل عبر الحدود (على سبيل المثال الإتجار بالطفل واستغلاله). </w:t>
      </w:r>
    </w:p>
    <w:p w:rsidR="00007891" w:rsidRPr="009F7DC3" w:rsidRDefault="00007891" w:rsidP="00007891">
      <w:pPr>
        <w:pStyle w:val="Paragraphedeliste"/>
        <w:ind w:hanging="11"/>
        <w:contextualSpacing w:val="0"/>
        <w:rPr>
          <w:rFonts w:ascii="Sakkal Majalla" w:eastAsia="Perpetua" w:hAnsi="Sakkal Majalla" w:cs="Sakkal Majalla"/>
          <w:color w:val="01316B"/>
          <w:sz w:val="24"/>
          <w:szCs w:val="24"/>
          <w:rtl/>
          <w:lang w:val="en-GB"/>
        </w:rPr>
      </w:pPr>
      <w:r w:rsidRPr="009F7DC3">
        <w:rPr>
          <w:rFonts w:ascii="Sakkal Majalla" w:eastAsia="Perpetua" w:hAnsi="Sakkal Majalla" w:cs="Sakkal Majalla"/>
          <w:color w:val="01316B"/>
          <w:sz w:val="24"/>
          <w:szCs w:val="24"/>
          <w:rtl/>
          <w:lang w:val="en-GB"/>
        </w:rPr>
        <w:t>وعلاوة على ذلك، يهدف الميثاق إلى:</w:t>
      </w:r>
    </w:p>
    <w:p w:rsidR="00007891" w:rsidRPr="009F7DC3" w:rsidRDefault="00007891" w:rsidP="009F7DC3">
      <w:pPr>
        <w:pStyle w:val="Paragraphedeliste"/>
        <w:numPr>
          <w:ilvl w:val="0"/>
          <w:numId w:val="1"/>
        </w:numPr>
        <w:spacing w:before="0" w:after="0"/>
        <w:ind w:left="1071" w:hanging="357"/>
        <w:contextualSpacing w:val="0"/>
        <w:rPr>
          <w:rFonts w:ascii="Sakkal Majalla" w:eastAsia="Perpetua" w:hAnsi="Sakkal Majalla" w:cs="Sakkal Majalla"/>
          <w:color w:val="01316B"/>
          <w:sz w:val="24"/>
          <w:szCs w:val="24"/>
          <w:lang w:val="en-GB"/>
        </w:rPr>
      </w:pPr>
      <w:r w:rsidRPr="009F7DC3">
        <w:rPr>
          <w:rFonts w:ascii="Sakkal Majalla" w:eastAsia="Perpetua" w:hAnsi="Sakkal Majalla" w:cs="Sakkal Majalla"/>
          <w:color w:val="01316B"/>
          <w:sz w:val="24"/>
          <w:szCs w:val="24"/>
          <w:rtl/>
          <w:lang w:val="en-GB"/>
        </w:rPr>
        <w:t xml:space="preserve">اطلاع </w:t>
      </w:r>
      <w:r w:rsidRPr="009F7DC3">
        <w:rPr>
          <w:rFonts w:ascii="Sakkal Majalla" w:eastAsia="Perpetua" w:hAnsi="Sakkal Majalla" w:cs="Sakkal Majalla"/>
          <w:b/>
          <w:bCs/>
          <w:color w:val="01316B"/>
          <w:sz w:val="24"/>
          <w:szCs w:val="24"/>
          <w:rtl/>
          <w:lang w:val="en-GB"/>
        </w:rPr>
        <w:t>الأسر</w:t>
      </w:r>
      <w:r w:rsidRPr="009F7DC3">
        <w:rPr>
          <w:rFonts w:ascii="Sakkal Majalla" w:eastAsia="Perpetua" w:hAnsi="Sakkal Majalla" w:cs="Sakkal Majalla"/>
          <w:color w:val="01316B"/>
          <w:sz w:val="24"/>
          <w:szCs w:val="24"/>
          <w:rtl/>
          <w:lang w:val="en-GB"/>
        </w:rPr>
        <w:t xml:space="preserve"> على المعايير المهنية الملائمة والجودة التي من المتوقع توفرها في خدمات الوساطة الأسرية الدولية. </w:t>
      </w:r>
    </w:p>
    <w:p w:rsidR="00007891" w:rsidRPr="009F7DC3" w:rsidRDefault="00007891" w:rsidP="009F7DC3">
      <w:pPr>
        <w:pStyle w:val="Paragraphedeliste"/>
        <w:numPr>
          <w:ilvl w:val="0"/>
          <w:numId w:val="1"/>
        </w:numPr>
        <w:spacing w:before="0" w:after="0"/>
        <w:ind w:left="1071" w:hanging="357"/>
        <w:contextualSpacing w:val="0"/>
        <w:rPr>
          <w:rFonts w:ascii="Sakkal Majalla" w:eastAsia="Perpetua" w:hAnsi="Sakkal Majalla" w:cs="Sakkal Majalla"/>
          <w:color w:val="01316B"/>
          <w:sz w:val="24"/>
          <w:szCs w:val="24"/>
          <w:lang w:val="en-GB"/>
        </w:rPr>
      </w:pPr>
      <w:r w:rsidRPr="009F7DC3">
        <w:rPr>
          <w:rFonts w:ascii="Sakkal Majalla" w:eastAsia="Perpetua" w:hAnsi="Sakkal Majalla" w:cs="Sakkal Majalla"/>
          <w:color w:val="01316B"/>
          <w:sz w:val="24"/>
          <w:szCs w:val="24"/>
          <w:rtl/>
          <w:lang w:val="en-GB"/>
        </w:rPr>
        <w:t xml:space="preserve">مساعدة </w:t>
      </w:r>
      <w:r w:rsidRPr="009F7DC3">
        <w:rPr>
          <w:rFonts w:ascii="Sakkal Majalla" w:eastAsia="Perpetua" w:hAnsi="Sakkal Majalla" w:cs="Sakkal Majalla"/>
          <w:b/>
          <w:bCs/>
          <w:color w:val="01316B"/>
          <w:sz w:val="24"/>
          <w:szCs w:val="24"/>
          <w:rtl/>
          <w:lang w:val="en-GB"/>
        </w:rPr>
        <w:t>الوسطاء والسلطات</w:t>
      </w:r>
      <w:r w:rsidRPr="009F7DC3">
        <w:rPr>
          <w:rFonts w:ascii="Sakkal Majalla" w:eastAsia="Perpetua" w:hAnsi="Sakkal Majalla" w:cs="Sakkal Majalla"/>
          <w:color w:val="01316B"/>
          <w:sz w:val="24"/>
          <w:szCs w:val="24"/>
          <w:rtl/>
          <w:lang w:val="en-GB"/>
        </w:rPr>
        <w:t xml:space="preserve"> على إعداد وهيكلة عمليات الوساطة الأسرية الدولية.</w:t>
      </w:r>
    </w:p>
    <w:p w:rsidR="00007891" w:rsidRPr="009F7DC3" w:rsidRDefault="00007891" w:rsidP="009F7DC3">
      <w:pPr>
        <w:pStyle w:val="Paragraphedeliste"/>
        <w:numPr>
          <w:ilvl w:val="0"/>
          <w:numId w:val="1"/>
        </w:numPr>
        <w:spacing w:before="0" w:after="0"/>
        <w:ind w:left="1071" w:hanging="357"/>
        <w:contextualSpacing w:val="0"/>
        <w:rPr>
          <w:rFonts w:ascii="Sakkal Majalla" w:eastAsia="Perpetua" w:hAnsi="Sakkal Majalla" w:cs="Sakkal Majalla"/>
          <w:color w:val="01316B"/>
          <w:sz w:val="24"/>
          <w:szCs w:val="24"/>
          <w:lang w:val="en-GB"/>
        </w:rPr>
      </w:pPr>
      <w:r w:rsidRPr="009F7DC3">
        <w:rPr>
          <w:rFonts w:ascii="Sakkal Majalla" w:eastAsia="Perpetua" w:hAnsi="Sakkal Majalla" w:cs="Sakkal Majalla"/>
          <w:color w:val="01316B"/>
          <w:sz w:val="24"/>
          <w:szCs w:val="24"/>
          <w:rtl/>
          <w:lang w:val="en-GB"/>
        </w:rPr>
        <w:t xml:space="preserve">توجيه </w:t>
      </w:r>
      <w:r w:rsidRPr="009F7DC3">
        <w:rPr>
          <w:rFonts w:ascii="Sakkal Majalla" w:eastAsia="Perpetua" w:hAnsi="Sakkal Majalla" w:cs="Sakkal Majalla"/>
          <w:b/>
          <w:bCs/>
          <w:color w:val="01316B"/>
          <w:sz w:val="24"/>
          <w:szCs w:val="24"/>
          <w:rtl/>
          <w:lang w:val="en-GB"/>
        </w:rPr>
        <w:t>سلوك الوسطاء</w:t>
      </w:r>
      <w:r w:rsidRPr="009F7DC3">
        <w:rPr>
          <w:rFonts w:ascii="Sakkal Majalla" w:eastAsia="Perpetua" w:hAnsi="Sakkal Majalla" w:cs="Sakkal Majalla"/>
          <w:color w:val="01316B"/>
          <w:sz w:val="24"/>
          <w:szCs w:val="24"/>
          <w:rtl/>
          <w:lang w:val="en-GB"/>
        </w:rPr>
        <w:t xml:space="preserve"> أثناء ممارسة الوساطة الأسرية الدولية.   </w:t>
      </w:r>
    </w:p>
    <w:p w:rsidR="00007891" w:rsidRPr="009F7DC3" w:rsidRDefault="00007891" w:rsidP="009F7DC3">
      <w:pPr>
        <w:pStyle w:val="Paragraphedeliste"/>
        <w:numPr>
          <w:ilvl w:val="0"/>
          <w:numId w:val="1"/>
        </w:numPr>
        <w:spacing w:before="0" w:after="0"/>
        <w:ind w:left="1071" w:hanging="357"/>
        <w:contextualSpacing w:val="0"/>
        <w:rPr>
          <w:rFonts w:ascii="Sakkal Majalla" w:eastAsia="Perpetua" w:hAnsi="Sakkal Majalla" w:cs="Sakkal Majalla"/>
          <w:color w:val="01316B"/>
          <w:sz w:val="24"/>
          <w:szCs w:val="24"/>
          <w:lang w:val="en-GB"/>
        </w:rPr>
      </w:pPr>
      <w:r w:rsidRPr="009F7DC3">
        <w:rPr>
          <w:rFonts w:ascii="Sakkal Majalla" w:eastAsia="Perpetua" w:hAnsi="Sakkal Majalla" w:cs="Sakkal Majalla"/>
          <w:color w:val="01316B"/>
          <w:sz w:val="24"/>
          <w:szCs w:val="24"/>
          <w:rtl/>
          <w:lang w:val="en-GB"/>
        </w:rPr>
        <w:t xml:space="preserve">العمل  كأساس ومنطلق لتطوير برامج </w:t>
      </w:r>
      <w:r w:rsidRPr="009F7DC3">
        <w:rPr>
          <w:rFonts w:ascii="Sakkal Majalla" w:eastAsia="Perpetua" w:hAnsi="Sakkal Majalla" w:cs="Sakkal Majalla"/>
          <w:b/>
          <w:bCs/>
          <w:color w:val="01316B"/>
          <w:sz w:val="24"/>
          <w:szCs w:val="24"/>
          <w:rtl/>
          <w:lang w:val="en-GB"/>
        </w:rPr>
        <w:t>تدريب متخصصة في الوساطة</w:t>
      </w:r>
      <w:r w:rsidRPr="009F7DC3">
        <w:rPr>
          <w:rFonts w:ascii="Sakkal Majalla" w:eastAsia="Perpetua" w:hAnsi="Sakkal Majalla" w:cs="Sakkal Majalla"/>
          <w:color w:val="01316B"/>
          <w:sz w:val="24"/>
          <w:szCs w:val="24"/>
          <w:rtl/>
          <w:lang w:val="en-GB"/>
        </w:rPr>
        <w:t xml:space="preserve"> حول العالم. </w:t>
      </w:r>
    </w:p>
    <w:p w:rsidR="00007891" w:rsidRPr="009F7DC3" w:rsidRDefault="00007891" w:rsidP="009F7DC3">
      <w:pPr>
        <w:pStyle w:val="Paragraphedeliste"/>
        <w:numPr>
          <w:ilvl w:val="0"/>
          <w:numId w:val="1"/>
        </w:numPr>
        <w:spacing w:before="0" w:after="0"/>
        <w:ind w:left="1071" w:hanging="357"/>
        <w:contextualSpacing w:val="0"/>
        <w:rPr>
          <w:rFonts w:ascii="Sakkal Majalla" w:eastAsia="Perpetua" w:hAnsi="Sakkal Majalla" w:cs="Sakkal Majalla"/>
          <w:color w:val="01316B"/>
          <w:sz w:val="24"/>
          <w:szCs w:val="24"/>
          <w:lang w:val="en-GB"/>
        </w:rPr>
      </w:pPr>
      <w:r w:rsidRPr="009F7DC3">
        <w:rPr>
          <w:rFonts w:ascii="Sakkal Majalla" w:eastAsia="Perpetua" w:hAnsi="Sakkal Majalla" w:cs="Sakkal Majalla"/>
          <w:color w:val="01316B"/>
          <w:sz w:val="24"/>
          <w:szCs w:val="24"/>
          <w:rtl/>
          <w:lang w:val="en-GB"/>
        </w:rPr>
        <w:t xml:space="preserve">تعزيز </w:t>
      </w:r>
      <w:r w:rsidRPr="009F7DC3">
        <w:rPr>
          <w:rFonts w:ascii="Sakkal Majalla" w:eastAsia="Perpetua" w:hAnsi="Sakkal Majalla" w:cs="Sakkal Majalla"/>
          <w:b/>
          <w:bCs/>
          <w:color w:val="01316B"/>
          <w:sz w:val="24"/>
          <w:szCs w:val="24"/>
          <w:rtl/>
          <w:lang w:val="en-GB"/>
        </w:rPr>
        <w:t>إنشاء خدمات</w:t>
      </w:r>
      <w:r w:rsidRPr="009F7DC3">
        <w:rPr>
          <w:rFonts w:ascii="Sakkal Majalla" w:eastAsia="Perpetua" w:hAnsi="Sakkal Majalla" w:cs="Sakkal Majalla"/>
          <w:color w:val="01316B"/>
          <w:sz w:val="24"/>
          <w:szCs w:val="24"/>
          <w:rtl/>
          <w:lang w:val="en-GB"/>
        </w:rPr>
        <w:t xml:space="preserve"> وساطة أسرية دولية </w:t>
      </w:r>
      <w:r w:rsidRPr="009F7DC3">
        <w:rPr>
          <w:rFonts w:ascii="Sakkal Majalla" w:eastAsia="Perpetua" w:hAnsi="Sakkal Majalla" w:cs="Sakkal Majalla"/>
          <w:b/>
          <w:bCs/>
          <w:color w:val="01316B"/>
          <w:sz w:val="24"/>
          <w:szCs w:val="24"/>
          <w:rtl/>
          <w:lang w:val="en-GB"/>
        </w:rPr>
        <w:t>متخصصة</w:t>
      </w:r>
      <w:r w:rsidRPr="009F7DC3">
        <w:rPr>
          <w:rFonts w:ascii="Sakkal Majalla" w:eastAsia="Perpetua" w:hAnsi="Sakkal Majalla" w:cs="Sakkal Majalla"/>
          <w:color w:val="01316B"/>
          <w:sz w:val="24"/>
          <w:szCs w:val="24"/>
          <w:rtl/>
          <w:lang w:val="en-GB"/>
        </w:rPr>
        <w:t xml:space="preserve">. </w:t>
      </w:r>
    </w:p>
    <w:p w:rsidR="00007891" w:rsidRPr="009F7DC3" w:rsidRDefault="00007891" w:rsidP="009F7DC3">
      <w:pPr>
        <w:pStyle w:val="Paragraphedeliste"/>
        <w:numPr>
          <w:ilvl w:val="0"/>
          <w:numId w:val="1"/>
        </w:numPr>
        <w:spacing w:before="0" w:after="0"/>
        <w:ind w:left="1071" w:hanging="357"/>
        <w:contextualSpacing w:val="0"/>
        <w:rPr>
          <w:rFonts w:ascii="Sakkal Majalla" w:eastAsia="Perpetua" w:hAnsi="Sakkal Majalla" w:cs="Sakkal Majalla"/>
          <w:color w:val="01316B"/>
          <w:sz w:val="24"/>
          <w:szCs w:val="24"/>
          <w:lang w:val="en-GB"/>
        </w:rPr>
      </w:pPr>
      <w:r w:rsidRPr="009F7DC3">
        <w:rPr>
          <w:rFonts w:ascii="Sakkal Majalla" w:eastAsia="Perpetua" w:hAnsi="Sakkal Majalla" w:cs="Sakkal Majalla"/>
          <w:color w:val="01316B"/>
          <w:sz w:val="24"/>
          <w:szCs w:val="24"/>
          <w:rtl/>
          <w:lang w:val="en-GB"/>
        </w:rPr>
        <w:t xml:space="preserve">إرساء الأسس اللازمة لإنشاء </w:t>
      </w:r>
      <w:r w:rsidRPr="009F7DC3">
        <w:rPr>
          <w:rFonts w:ascii="Sakkal Majalla" w:eastAsia="Perpetua" w:hAnsi="Sakkal Majalla" w:cs="Sakkal Majalla"/>
          <w:b/>
          <w:bCs/>
          <w:color w:val="01316B"/>
          <w:sz w:val="24"/>
          <w:szCs w:val="24"/>
          <w:rtl/>
          <w:lang w:val="en-GB"/>
        </w:rPr>
        <w:t>شبكة دولية</w:t>
      </w:r>
      <w:r w:rsidRPr="009F7DC3">
        <w:rPr>
          <w:rFonts w:ascii="Sakkal Majalla" w:eastAsia="Perpetua" w:hAnsi="Sakkal Majalla" w:cs="Sakkal Majalla"/>
          <w:color w:val="01316B"/>
          <w:sz w:val="24"/>
          <w:szCs w:val="24"/>
          <w:rtl/>
          <w:lang w:val="en-GB"/>
        </w:rPr>
        <w:t xml:space="preserve"> للوسطاء الأسريين الدوليين. </w:t>
      </w:r>
    </w:p>
    <w:p w:rsidR="00007891" w:rsidRPr="009F7DC3" w:rsidRDefault="00007891" w:rsidP="009F7DC3">
      <w:pPr>
        <w:pStyle w:val="Paragraphedeliste"/>
        <w:numPr>
          <w:ilvl w:val="0"/>
          <w:numId w:val="1"/>
        </w:numPr>
        <w:spacing w:before="0"/>
        <w:ind w:left="1071" w:hanging="357"/>
        <w:contextualSpacing w:val="0"/>
        <w:rPr>
          <w:rFonts w:ascii="Sakkal Majalla" w:eastAsia="Perpetua" w:hAnsi="Sakkal Majalla" w:cs="Sakkal Majalla"/>
          <w:color w:val="01316B"/>
          <w:sz w:val="24"/>
          <w:szCs w:val="24"/>
          <w:lang w:val="en-GB"/>
        </w:rPr>
      </w:pPr>
      <w:r w:rsidRPr="009F7DC3">
        <w:rPr>
          <w:rFonts w:ascii="Sakkal Majalla" w:eastAsia="Perpetua" w:hAnsi="Sakkal Majalla" w:cs="Sakkal Majalla"/>
          <w:color w:val="01316B"/>
          <w:sz w:val="24"/>
          <w:szCs w:val="24"/>
          <w:rtl/>
          <w:lang w:val="en-GB"/>
        </w:rPr>
        <w:t xml:space="preserve">العمل كمصدر </w:t>
      </w:r>
      <w:r w:rsidRPr="009F7DC3">
        <w:rPr>
          <w:rFonts w:ascii="Sakkal Majalla" w:eastAsia="Perpetua" w:hAnsi="Sakkal Majalla" w:cs="Sakkal Majalla"/>
          <w:b/>
          <w:bCs/>
          <w:color w:val="01316B"/>
          <w:sz w:val="24"/>
          <w:szCs w:val="24"/>
          <w:rtl/>
          <w:lang w:val="en-GB"/>
        </w:rPr>
        <w:t>لتوحيد التشريعات</w:t>
      </w:r>
      <w:r w:rsidRPr="009F7DC3">
        <w:rPr>
          <w:rFonts w:ascii="Sakkal Majalla" w:eastAsia="Perpetua" w:hAnsi="Sakkal Majalla" w:cs="Sakkal Majalla"/>
          <w:color w:val="01316B"/>
          <w:sz w:val="24"/>
          <w:szCs w:val="24"/>
          <w:rtl/>
          <w:lang w:val="en-GB"/>
        </w:rPr>
        <w:t xml:space="preserve"> المعنية بالوساطة الأسرية الدولية على </w:t>
      </w:r>
      <w:r w:rsidRPr="009F7DC3">
        <w:rPr>
          <w:rFonts w:ascii="Sakkal Majalla" w:eastAsia="Perpetua" w:hAnsi="Sakkal Majalla" w:cs="Sakkal Majalla"/>
          <w:b/>
          <w:bCs/>
          <w:color w:val="01316B"/>
          <w:sz w:val="24"/>
          <w:szCs w:val="24"/>
          <w:rtl/>
          <w:lang w:val="en-GB"/>
        </w:rPr>
        <w:t>الصعيد العالمي</w:t>
      </w:r>
      <w:r w:rsidRPr="009F7DC3">
        <w:rPr>
          <w:rFonts w:ascii="Sakkal Majalla" w:eastAsia="Perpetua" w:hAnsi="Sakkal Majalla" w:cs="Sakkal Majalla"/>
          <w:color w:val="01316B"/>
          <w:sz w:val="24"/>
          <w:szCs w:val="24"/>
          <w:rtl/>
          <w:lang w:val="en-GB"/>
        </w:rPr>
        <w:t xml:space="preserve">. </w:t>
      </w:r>
    </w:p>
    <w:p w:rsidR="00007891" w:rsidRPr="009F7DC3" w:rsidRDefault="00007891" w:rsidP="00007891">
      <w:pPr>
        <w:rPr>
          <w:rFonts w:ascii="Sakkal Majalla" w:hAnsi="Sakkal Majalla" w:cs="Sakkal Majalla"/>
          <w:sz w:val="24"/>
          <w:szCs w:val="24"/>
          <w:rtl/>
          <w:lang w:bidi="ar-JO"/>
        </w:rPr>
      </w:pPr>
    </w:p>
    <w:p w:rsidR="009F7DC3" w:rsidRDefault="009F7DC3" w:rsidP="00007891">
      <w:pPr>
        <w:rPr>
          <w:rFonts w:ascii="Sakkal Majalla" w:hAnsi="Sakkal Majalla" w:cs="Sakkal Majalla"/>
          <w:sz w:val="24"/>
          <w:szCs w:val="24"/>
          <w:rtl/>
          <w:lang w:bidi="ar-JO"/>
        </w:rPr>
      </w:pPr>
    </w:p>
    <w:p w:rsidR="00594023" w:rsidRPr="009F7DC3" w:rsidRDefault="00594023" w:rsidP="00007891">
      <w:pPr>
        <w:rPr>
          <w:rFonts w:ascii="Sakkal Majalla" w:hAnsi="Sakkal Majalla" w:cs="Sakkal Majalla"/>
          <w:sz w:val="24"/>
          <w:szCs w:val="24"/>
          <w:rtl/>
          <w:lang w:bidi="ar-JO"/>
        </w:rPr>
      </w:pPr>
    </w:p>
    <w:p w:rsidR="00007891" w:rsidRPr="0099153A" w:rsidRDefault="00007891" w:rsidP="00007891">
      <w:pPr>
        <w:widowControl w:val="0"/>
        <w:spacing w:before="0" w:after="0"/>
        <w:ind w:left="0" w:right="718" w:firstLine="0"/>
        <w:jc w:val="left"/>
        <w:rPr>
          <w:rFonts w:ascii="Sakkal Majalla" w:eastAsia="Perpetua Titling MT Light" w:hAnsi="Sakkal Majalla" w:cs="Sakkal Majalla"/>
          <w:color w:val="8A0000"/>
          <w:sz w:val="28"/>
          <w:szCs w:val="28"/>
          <w:rtl/>
        </w:rPr>
      </w:pPr>
      <w:r w:rsidRPr="0099153A">
        <w:rPr>
          <w:rFonts w:ascii="Sakkal Majalla" w:eastAsia="Perpetua Titling MT Light" w:hAnsi="Sakkal Majalla" w:cs="Sakkal Majalla"/>
          <w:color w:val="8A0000"/>
          <w:sz w:val="28"/>
          <w:szCs w:val="28"/>
          <w:rtl/>
        </w:rPr>
        <w:lastRenderedPageBreak/>
        <w:t xml:space="preserve">التوصيات المتعلقة بتعزيز الوساطة والنفاذ إليها </w:t>
      </w:r>
    </w:p>
    <w:p w:rsidR="00007891" w:rsidRDefault="00007891" w:rsidP="00007891">
      <w:pPr>
        <w:ind w:left="709" w:firstLine="0"/>
        <w:rPr>
          <w:rFonts w:ascii="Sakkal Majalla" w:eastAsia="Perpetua" w:hAnsi="Sakkal Majalla" w:cs="Sakkal Majalla"/>
          <w:color w:val="01316B"/>
          <w:sz w:val="24"/>
          <w:szCs w:val="24"/>
          <w:rtl/>
          <w:lang w:val="en-GB"/>
        </w:rPr>
      </w:pPr>
      <w:r w:rsidRPr="009F7DC3">
        <w:rPr>
          <w:rFonts w:ascii="Sakkal Majalla" w:eastAsia="Perpetua" w:hAnsi="Sakkal Majalla" w:cs="Sakkal Majalla"/>
          <w:color w:val="01316B"/>
          <w:sz w:val="24"/>
          <w:szCs w:val="24"/>
          <w:rtl/>
          <w:lang w:val="en-GB"/>
        </w:rPr>
        <w:t>إن السلطات الإدارية والقضائية مدعوة بقوة لترويج استخدام الوساطة الأسرية الدولية وتعزيز النفاذ إليها بالإستناد إلى المبادئ الرئيسية لهذا الميثاق. وهي مدعوة بشكل خاص للنظر  في التوصيات التالية:</w:t>
      </w:r>
    </w:p>
    <w:p w:rsidR="0099153A" w:rsidRPr="009F7DC3" w:rsidRDefault="0099153A" w:rsidP="0099153A">
      <w:pPr>
        <w:spacing w:before="0" w:after="0"/>
        <w:ind w:left="709" w:firstLine="0"/>
        <w:rPr>
          <w:rFonts w:ascii="Sakkal Majalla" w:eastAsia="Perpetua" w:hAnsi="Sakkal Majalla" w:cs="Sakkal Majalla"/>
          <w:color w:val="01316B"/>
          <w:sz w:val="24"/>
          <w:szCs w:val="24"/>
          <w:rtl/>
          <w:lang w:val="en-GB"/>
        </w:rPr>
      </w:pPr>
    </w:p>
    <w:p w:rsidR="00007891" w:rsidRPr="009F7DC3" w:rsidRDefault="00636585" w:rsidP="0099153A">
      <w:pPr>
        <w:pStyle w:val="Paragraphedeliste"/>
        <w:numPr>
          <w:ilvl w:val="0"/>
          <w:numId w:val="2"/>
        </w:numPr>
        <w:ind w:left="708" w:hanging="708"/>
        <w:contextualSpacing w:val="0"/>
        <w:rPr>
          <w:rFonts w:ascii="Sakkal Majalla" w:hAnsi="Sakkal Majalla" w:cs="Sakkal Majalla"/>
          <w:sz w:val="24"/>
          <w:szCs w:val="24"/>
          <w:lang w:bidi="ar-JO"/>
        </w:rPr>
      </w:pPr>
      <w:r w:rsidRPr="003B2578">
        <w:rPr>
          <w:rFonts w:ascii="Perpetua Titling MT" w:hAnsi="Perpetua Titling MT"/>
          <w:noProof/>
          <w:color w:val="8A0000"/>
          <w:lang w:val="en-GB" w:eastAsia="en-GB"/>
        </w:rPr>
        <mc:AlternateContent>
          <mc:Choice Requires="wps">
            <w:drawing>
              <wp:anchor distT="0" distB="0" distL="0" distR="0" simplePos="0" relativeHeight="251668480" behindDoc="0" locked="0" layoutInCell="1" allowOverlap="1" wp14:anchorId="25B32478" wp14:editId="648ADA4C">
                <wp:simplePos x="0" y="0"/>
                <wp:positionH relativeFrom="page">
                  <wp:posOffset>1089660</wp:posOffset>
                </wp:positionH>
                <wp:positionV relativeFrom="paragraph">
                  <wp:posOffset>405513</wp:posOffset>
                </wp:positionV>
                <wp:extent cx="5391150" cy="0"/>
                <wp:effectExtent l="0" t="0" r="19050" b="19050"/>
                <wp:wrapTopAndBottom/>
                <wp:docPr id="19"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line">
                          <a:avLst/>
                        </a:prstGeom>
                        <a:noFill/>
                        <a:ln w="6350">
                          <a:solidFill>
                            <a:srgbClr val="8A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280B5" id="Line 103"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8pt,31.95pt" to="510.3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" strokecolor="#8a0000" strokeweight=".5pt">
                <w10:wrap type="topAndBottom" anchorx="page"/>
              </v:line>
            </w:pict>
          </mc:Fallback>
        </mc:AlternateContent>
      </w:r>
      <w:r w:rsidR="00007891" w:rsidRPr="009F7DC3">
        <w:rPr>
          <w:rFonts w:ascii="Sakkal Majalla" w:hAnsi="Sakkal Majalla" w:cs="Sakkal Majalla"/>
          <w:color w:val="8A0000"/>
          <w:sz w:val="24"/>
          <w:szCs w:val="24"/>
          <w:rtl/>
          <w:lang w:bidi="ar-JO"/>
        </w:rPr>
        <w:t xml:space="preserve"> المعلومات حول الوساطة</w:t>
      </w:r>
    </w:p>
    <w:p w:rsidR="00007891" w:rsidRPr="009F7DC3" w:rsidRDefault="00007891" w:rsidP="00636585">
      <w:pPr>
        <w:pStyle w:val="Paragraphedeliste"/>
        <w:numPr>
          <w:ilvl w:val="0"/>
          <w:numId w:val="3"/>
        </w:numPr>
        <w:spacing w:after="0"/>
        <w:ind w:left="1134" w:hanging="357"/>
        <w:contextualSpacing w:val="0"/>
        <w:rPr>
          <w:rFonts w:ascii="Sakkal Majalla" w:eastAsia="Perpetua" w:hAnsi="Sakkal Majalla" w:cs="Sakkal Majalla"/>
          <w:color w:val="01316B"/>
          <w:sz w:val="24"/>
          <w:szCs w:val="24"/>
          <w:lang w:val="en-GB"/>
        </w:rPr>
      </w:pPr>
      <w:r w:rsidRPr="009F7DC3">
        <w:rPr>
          <w:rFonts w:ascii="Sakkal Majalla" w:eastAsia="Perpetua" w:hAnsi="Sakkal Majalla" w:cs="Sakkal Majalla"/>
          <w:color w:val="01316B"/>
          <w:sz w:val="24"/>
          <w:szCs w:val="24"/>
          <w:rtl/>
          <w:lang w:val="en-GB"/>
        </w:rPr>
        <w:t>يجب إطلاع أفراد الأسرة المعنيين بالنزاعات الأسرية عبر الحدود ذات الصلة بالأطفال على منافع الوساطة الأسرية الدولية خاصة عندما تكون النزاعات لها علاقة بالانتقال من بلد إلى آخر وممارسة</w:t>
      </w:r>
      <w:r w:rsidRPr="009F7DC3">
        <w:rPr>
          <w:rFonts w:ascii="Sakkal Majalla" w:eastAsia="Perpetua" w:hAnsi="Sakkal Majalla" w:cs="Sakkal Majalla"/>
          <w:color w:val="01316B"/>
          <w:sz w:val="24"/>
          <w:szCs w:val="24"/>
          <w:lang w:val="en-GB"/>
        </w:rPr>
        <w:t xml:space="preserve"> </w:t>
      </w:r>
      <w:r w:rsidRPr="009F7DC3">
        <w:rPr>
          <w:rFonts w:ascii="Sakkal Majalla" w:eastAsia="Perpetua" w:hAnsi="Sakkal Majalla" w:cs="Sakkal Majalla"/>
          <w:color w:val="01316B"/>
          <w:sz w:val="24"/>
          <w:szCs w:val="24"/>
          <w:rtl/>
          <w:lang w:val="en-GB"/>
        </w:rPr>
        <w:t>المسئوليات</w:t>
      </w:r>
      <w:r w:rsidRPr="009F7DC3">
        <w:rPr>
          <w:rFonts w:ascii="Sakkal Majalla" w:eastAsia="Perpetua" w:hAnsi="Sakkal Majalla" w:cs="Sakkal Majalla"/>
          <w:color w:val="01316B"/>
          <w:sz w:val="24"/>
          <w:szCs w:val="24"/>
          <w:lang w:val="en-GB"/>
        </w:rPr>
        <w:t xml:space="preserve"> </w:t>
      </w:r>
      <w:r w:rsidRPr="009F7DC3">
        <w:rPr>
          <w:rFonts w:ascii="Sakkal Majalla" w:eastAsia="Perpetua" w:hAnsi="Sakkal Majalla" w:cs="Sakkal Majalla"/>
          <w:color w:val="01316B"/>
          <w:sz w:val="24"/>
          <w:szCs w:val="24"/>
          <w:rtl/>
          <w:lang w:val="en-GB"/>
        </w:rPr>
        <w:t>الأبوية</w:t>
      </w:r>
      <w:r w:rsidRPr="009F7DC3">
        <w:rPr>
          <w:rFonts w:ascii="Sakkal Majalla" w:eastAsia="Perpetua" w:hAnsi="Sakkal Majalla" w:cs="Sakkal Majalla"/>
          <w:color w:val="01316B"/>
          <w:sz w:val="24"/>
          <w:szCs w:val="24"/>
          <w:lang w:val="en-GB"/>
        </w:rPr>
        <w:t xml:space="preserve"> </w:t>
      </w:r>
      <w:r w:rsidRPr="009F7DC3">
        <w:rPr>
          <w:rFonts w:ascii="Sakkal Majalla" w:eastAsia="Perpetua" w:hAnsi="Sakkal Majalla" w:cs="Sakkal Majalla"/>
          <w:color w:val="01316B"/>
          <w:sz w:val="24"/>
          <w:szCs w:val="24"/>
          <w:rtl/>
          <w:lang w:val="en-GB"/>
        </w:rPr>
        <w:t>عبر</w:t>
      </w:r>
      <w:r w:rsidRPr="009F7DC3">
        <w:rPr>
          <w:rFonts w:ascii="Sakkal Majalla" w:eastAsia="Perpetua" w:hAnsi="Sakkal Majalla" w:cs="Sakkal Majalla"/>
          <w:color w:val="01316B"/>
          <w:sz w:val="24"/>
          <w:szCs w:val="24"/>
          <w:lang w:val="en-GB"/>
        </w:rPr>
        <w:t xml:space="preserve"> </w:t>
      </w:r>
      <w:r w:rsidRPr="009F7DC3">
        <w:rPr>
          <w:rFonts w:ascii="Sakkal Majalla" w:eastAsia="Perpetua" w:hAnsi="Sakkal Majalla" w:cs="Sakkal Majalla"/>
          <w:color w:val="01316B"/>
          <w:sz w:val="24"/>
          <w:szCs w:val="24"/>
          <w:rtl/>
          <w:lang w:val="en-GB"/>
        </w:rPr>
        <w:t xml:space="preserve">الحدود. وينبغي تزويدهم بمعلومات عن عملية الوساطة وكيفية عملها وآثارها القانونية المترتبة، ومن الضروري أيضاً التوضيح لهم بأن الوساطة يمكن أن تجري قبل أو خلال أو عقب الشروع بالدعوى القضائية. كما ويجب توضيح مبدأ السريّة في الوساطة واستثناءاتها (انظر إلى المبدأ الأساسي الخامس).  </w:t>
      </w:r>
    </w:p>
    <w:p w:rsidR="00007891" w:rsidRPr="009F7DC3" w:rsidRDefault="00007891" w:rsidP="00636585">
      <w:pPr>
        <w:pStyle w:val="Paragraphedeliste"/>
        <w:numPr>
          <w:ilvl w:val="0"/>
          <w:numId w:val="3"/>
        </w:numPr>
        <w:spacing w:before="0" w:after="0"/>
        <w:ind w:left="1134" w:hanging="357"/>
        <w:contextualSpacing w:val="0"/>
        <w:rPr>
          <w:rFonts w:ascii="Sakkal Majalla" w:eastAsia="Perpetua" w:hAnsi="Sakkal Majalla" w:cs="Sakkal Majalla"/>
          <w:color w:val="01316B"/>
          <w:sz w:val="24"/>
          <w:szCs w:val="24"/>
          <w:lang w:val="en-GB"/>
        </w:rPr>
      </w:pPr>
      <w:r w:rsidRPr="009F7DC3">
        <w:rPr>
          <w:rFonts w:ascii="Sakkal Majalla" w:eastAsia="Perpetua" w:hAnsi="Sakkal Majalla" w:cs="Sakkal Majalla"/>
          <w:color w:val="01316B"/>
          <w:sz w:val="24"/>
          <w:szCs w:val="24"/>
          <w:rtl/>
          <w:lang w:val="en-GB"/>
        </w:rPr>
        <w:t xml:space="preserve">  قد يكون </w:t>
      </w:r>
      <w:r w:rsidRPr="009F7DC3">
        <w:rPr>
          <w:rFonts w:ascii="Sakkal Majalla" w:eastAsia="Perpetua" w:hAnsi="Sakkal Majalla" w:cs="Sakkal Majalla"/>
          <w:i/>
          <w:iCs/>
          <w:color w:val="01316B"/>
          <w:sz w:val="24"/>
          <w:szCs w:val="24"/>
          <w:rtl/>
          <w:lang w:val="en-GB"/>
        </w:rPr>
        <w:t>دليل</w:t>
      </w:r>
      <w:r w:rsidRPr="009F7DC3">
        <w:rPr>
          <w:rFonts w:ascii="Sakkal Majalla" w:eastAsia="Perpetua" w:hAnsi="Sakkal Majalla" w:cs="Sakkal Majalla"/>
          <w:color w:val="01316B"/>
          <w:sz w:val="24"/>
          <w:szCs w:val="24"/>
          <w:rtl/>
          <w:lang w:val="en-GB"/>
        </w:rPr>
        <w:t xml:space="preserve"> </w:t>
      </w:r>
      <w:r w:rsidRPr="009F7DC3">
        <w:rPr>
          <w:rFonts w:ascii="Sakkal Majalla" w:eastAsia="Perpetua" w:hAnsi="Sakkal Majalla" w:cs="Sakkal Majalla"/>
          <w:i/>
          <w:iCs/>
          <w:color w:val="01316B"/>
          <w:sz w:val="24"/>
          <w:szCs w:val="24"/>
          <w:rtl/>
          <w:lang w:val="en-GB"/>
        </w:rPr>
        <w:t xml:space="preserve">الوساطة الأسرية الدولية التابع للخدمة الاجتماعية الدولية </w:t>
      </w:r>
      <w:r w:rsidRPr="009F7DC3">
        <w:rPr>
          <w:rFonts w:ascii="Sakkal Majalla" w:eastAsia="Perpetua" w:hAnsi="Sakkal Majalla" w:cs="Sakkal Majalla"/>
          <w:i/>
          <w:iCs/>
          <w:color w:val="01316B"/>
          <w:sz w:val="24"/>
          <w:szCs w:val="24"/>
          <w:lang w:val="en-GB"/>
        </w:rPr>
        <w:t>(ISS)</w:t>
      </w:r>
      <w:r w:rsidRPr="009F7DC3">
        <w:rPr>
          <w:rFonts w:ascii="Sakkal Majalla" w:eastAsia="Perpetua" w:hAnsi="Sakkal Majalla" w:cs="Sakkal Majalla"/>
          <w:color w:val="01316B"/>
          <w:sz w:val="24"/>
          <w:szCs w:val="24"/>
          <w:lang w:val="en-GB"/>
        </w:rPr>
        <w:t xml:space="preserve"> </w:t>
      </w:r>
      <w:r w:rsidRPr="009F7DC3">
        <w:rPr>
          <w:rFonts w:ascii="Sakkal Majalla" w:eastAsia="Perpetua" w:hAnsi="Sakkal Majalla" w:cs="Sakkal Majalla"/>
          <w:color w:val="01316B"/>
          <w:sz w:val="24"/>
          <w:szCs w:val="24"/>
          <w:rtl/>
          <w:lang w:val="en-GB"/>
        </w:rPr>
        <w:t xml:space="preserve"> </w:t>
      </w:r>
      <w:r w:rsidRPr="009F7DC3">
        <w:rPr>
          <w:rFonts w:ascii="Sakkal Majalla" w:eastAsia="Perpetua" w:hAnsi="Sakkal Majalla" w:cs="Sakkal Majalla"/>
          <w:i/>
          <w:iCs/>
          <w:color w:val="01316B"/>
          <w:sz w:val="24"/>
          <w:szCs w:val="24"/>
          <w:rtl/>
          <w:lang w:val="en-GB"/>
        </w:rPr>
        <w:t>ودليل الممارسات الجيدة بشأن الوساطة الأسرية الدولية</w:t>
      </w:r>
      <w:r w:rsidRPr="009F7DC3">
        <w:rPr>
          <w:rFonts w:ascii="Sakkal Majalla" w:eastAsia="Perpetua" w:hAnsi="Sakkal Majalla" w:cs="Sakkal Majalla"/>
          <w:color w:val="01316B"/>
          <w:sz w:val="24"/>
          <w:szCs w:val="24"/>
          <w:rtl/>
          <w:lang w:val="en-GB"/>
        </w:rPr>
        <w:t xml:space="preserve"> بموجب مؤتمر لاهاي حول القانون الدولي الخاص مصدرين مفيدين للمعلومات التي لها صلة بهذه المسائل (الرابطان الالكترونيان لهذين الدليلين موجودان في نهاية هذه الوثيقة). </w:t>
      </w:r>
    </w:p>
    <w:p w:rsidR="00007891" w:rsidRPr="009F7DC3" w:rsidRDefault="00007891" w:rsidP="0099153A">
      <w:pPr>
        <w:spacing w:before="0" w:after="0"/>
        <w:rPr>
          <w:rFonts w:ascii="Sakkal Majalla" w:hAnsi="Sakkal Majalla" w:cs="Sakkal Majalla"/>
          <w:sz w:val="24"/>
          <w:szCs w:val="24"/>
          <w:lang w:bidi="ar-JO"/>
        </w:rPr>
      </w:pPr>
    </w:p>
    <w:p w:rsidR="00007891" w:rsidRPr="009F7DC3" w:rsidRDefault="0099153A" w:rsidP="00007891">
      <w:pPr>
        <w:pStyle w:val="Paragraphedeliste"/>
        <w:numPr>
          <w:ilvl w:val="0"/>
          <w:numId w:val="2"/>
        </w:numPr>
        <w:ind w:left="0" w:firstLine="0"/>
        <w:contextualSpacing w:val="0"/>
        <w:rPr>
          <w:rFonts w:ascii="Sakkal Majalla" w:eastAsia="Perpetua" w:hAnsi="Sakkal Majalla" w:cs="Sakkal Majalla"/>
          <w:color w:val="8A0000"/>
          <w:sz w:val="24"/>
          <w:szCs w:val="24"/>
        </w:rPr>
      </w:pPr>
      <w:r w:rsidRPr="003B2578">
        <w:rPr>
          <w:rFonts w:ascii="Perpetua Titling MT" w:hAnsi="Perpetua Titling MT"/>
          <w:noProof/>
          <w:color w:val="8A0000"/>
          <w:lang w:val="en-GB" w:eastAsia="en-GB"/>
        </w:rPr>
        <mc:AlternateContent>
          <mc:Choice Requires="wps">
            <w:drawing>
              <wp:anchor distT="0" distB="0" distL="0" distR="0" simplePos="0" relativeHeight="251670528" behindDoc="0" locked="0" layoutInCell="1" allowOverlap="1" wp14:anchorId="2755C5D9" wp14:editId="2093E6E8">
                <wp:simplePos x="0" y="0"/>
                <wp:positionH relativeFrom="page">
                  <wp:posOffset>1089660</wp:posOffset>
                </wp:positionH>
                <wp:positionV relativeFrom="paragraph">
                  <wp:posOffset>428110</wp:posOffset>
                </wp:positionV>
                <wp:extent cx="5391150" cy="0"/>
                <wp:effectExtent l="0" t="0" r="19050" b="19050"/>
                <wp:wrapTopAndBottom/>
                <wp:docPr id="1"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line">
                          <a:avLst/>
                        </a:prstGeom>
                        <a:noFill/>
                        <a:ln w="6350">
                          <a:solidFill>
                            <a:srgbClr val="8A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8B680" id="Line 103"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8pt,33.7pt" to="510.3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" strokecolor="#8a0000" strokeweight=".5pt">
                <w10:wrap type="topAndBottom" anchorx="page"/>
              </v:line>
            </w:pict>
          </mc:Fallback>
        </mc:AlternateContent>
      </w:r>
      <w:r w:rsidR="00007891" w:rsidRPr="009F7DC3">
        <w:rPr>
          <w:rFonts w:ascii="Sakkal Majalla" w:eastAsia="Perpetua" w:hAnsi="Sakkal Majalla" w:cs="Sakkal Majalla"/>
          <w:color w:val="8A0000"/>
          <w:sz w:val="24"/>
          <w:szCs w:val="24"/>
          <w:rtl/>
        </w:rPr>
        <w:t>الإحالة إلى خدمات وساطة متخصصة</w:t>
      </w:r>
    </w:p>
    <w:p w:rsidR="00007891" w:rsidRPr="009F7DC3" w:rsidRDefault="00007891" w:rsidP="00636585">
      <w:pPr>
        <w:pStyle w:val="Paragraphedeliste"/>
        <w:numPr>
          <w:ilvl w:val="0"/>
          <w:numId w:val="4"/>
        </w:numPr>
        <w:spacing w:after="0"/>
        <w:ind w:left="1134" w:hanging="357"/>
        <w:contextualSpacing w:val="0"/>
        <w:rPr>
          <w:rFonts w:ascii="Sakkal Majalla" w:eastAsia="Perpetua" w:hAnsi="Sakkal Majalla" w:cs="Sakkal Majalla"/>
          <w:color w:val="01316B"/>
          <w:sz w:val="24"/>
          <w:szCs w:val="24"/>
          <w:lang w:val="en-GB"/>
        </w:rPr>
      </w:pPr>
      <w:r w:rsidRPr="009F7DC3">
        <w:rPr>
          <w:rFonts w:ascii="Sakkal Majalla" w:eastAsia="Perpetua" w:hAnsi="Sakkal Majalla" w:cs="Sakkal Majalla"/>
          <w:color w:val="01316B"/>
          <w:sz w:val="24"/>
          <w:szCs w:val="24"/>
          <w:rtl/>
          <w:lang w:val="en-GB"/>
        </w:rPr>
        <w:t xml:space="preserve">في ظل التحديات الخاصة التي تواجه النزاعات الأسرية عبر الحدود، ينبغي أن تعمل سلطات الدولة على إحالة الأسر المعنية بهذا الشأن إلى وسطاء أسريون متخصصون وآليات وخدمات وساطة عبر الحدود (انظر إلى المبدأ الرئيسي 9 و المبدأ الرئيسي 10)، ومن ضمنها خدمات الوساطة المتوفرة في دولة أخرى (انظر إلى الجزء المعنون </w:t>
      </w:r>
      <w:r w:rsidRPr="009F7DC3">
        <w:rPr>
          <w:rFonts w:ascii="Sakkal Majalla" w:eastAsia="Perpetua" w:hAnsi="Sakkal Majalla" w:cs="Sakkal Majalla"/>
          <w:i/>
          <w:iCs/>
          <w:color w:val="01316B"/>
          <w:sz w:val="24"/>
          <w:szCs w:val="24"/>
          <w:rtl/>
          <w:lang w:val="en-GB"/>
        </w:rPr>
        <w:t>روابط مفيدة</w:t>
      </w:r>
      <w:r w:rsidRPr="009F7DC3">
        <w:rPr>
          <w:rFonts w:ascii="Sakkal Majalla" w:eastAsia="Perpetua" w:hAnsi="Sakkal Majalla" w:cs="Sakkal Majalla"/>
          <w:color w:val="01316B"/>
          <w:sz w:val="24"/>
          <w:szCs w:val="24"/>
          <w:rtl/>
          <w:lang w:val="en-GB"/>
        </w:rPr>
        <w:t xml:space="preserve"> الموجود في نهاية الوثيقة).</w:t>
      </w:r>
    </w:p>
    <w:p w:rsidR="0099153A" w:rsidRDefault="00007891" w:rsidP="00636585">
      <w:pPr>
        <w:pStyle w:val="Paragraphedeliste"/>
        <w:numPr>
          <w:ilvl w:val="0"/>
          <w:numId w:val="4"/>
        </w:numPr>
        <w:spacing w:before="0" w:after="0"/>
        <w:ind w:left="1134" w:hanging="357"/>
        <w:contextualSpacing w:val="0"/>
        <w:rPr>
          <w:rFonts w:ascii="Sakkal Majalla" w:eastAsia="Perpetua" w:hAnsi="Sakkal Majalla" w:cs="Sakkal Majalla"/>
          <w:color w:val="01316B"/>
          <w:sz w:val="24"/>
          <w:szCs w:val="24"/>
          <w:rtl/>
          <w:lang w:val="en-GB"/>
        </w:rPr>
      </w:pPr>
      <w:r w:rsidRPr="009F7DC3">
        <w:rPr>
          <w:rFonts w:ascii="Sakkal Majalla" w:eastAsia="Perpetua" w:hAnsi="Sakkal Majalla" w:cs="Sakkal Majalla"/>
          <w:color w:val="01316B"/>
          <w:sz w:val="24"/>
          <w:szCs w:val="24"/>
          <w:rtl/>
          <w:lang w:val="en-GB"/>
        </w:rPr>
        <w:t xml:space="preserve">على الرغم من أن الإجبار على الحضور إلى الجلسات التي تُعرض فيها معلومات عن الوساطة قد يكون من الخيارات المتاحة، إلا أن الوساطة بحد ذاتها ما تزال عملية طوعية؛ أي أنه لا يجوز إجبار المشاركين على تسوية نزاعاتهم من خلالها (انظر إلى المبدأ الأساسي 1). </w:t>
      </w:r>
    </w:p>
    <w:p w:rsidR="00007891" w:rsidRPr="009F7DC3" w:rsidRDefault="00007891" w:rsidP="0099153A">
      <w:pPr>
        <w:pStyle w:val="Paragraphedeliste"/>
        <w:spacing w:before="0" w:after="0"/>
        <w:ind w:left="651" w:firstLine="0"/>
        <w:contextualSpacing w:val="0"/>
        <w:rPr>
          <w:rFonts w:ascii="Sakkal Majalla" w:eastAsia="Perpetua" w:hAnsi="Sakkal Majalla" w:cs="Sakkal Majalla"/>
          <w:color w:val="01316B"/>
          <w:sz w:val="24"/>
          <w:szCs w:val="24"/>
          <w:lang w:val="en-GB"/>
        </w:rPr>
      </w:pPr>
      <w:r w:rsidRPr="009F7DC3">
        <w:rPr>
          <w:rFonts w:ascii="Sakkal Majalla" w:eastAsia="Perpetua" w:hAnsi="Sakkal Majalla" w:cs="Sakkal Majalla"/>
          <w:color w:val="01316B"/>
          <w:sz w:val="24"/>
          <w:szCs w:val="24"/>
          <w:rtl/>
          <w:lang w:val="en-GB"/>
        </w:rPr>
        <w:t xml:space="preserve"> </w:t>
      </w:r>
    </w:p>
    <w:p w:rsidR="00007891" w:rsidRPr="0099153A" w:rsidRDefault="0099153A" w:rsidP="00007891">
      <w:pPr>
        <w:pStyle w:val="Paragraphedeliste"/>
        <w:numPr>
          <w:ilvl w:val="0"/>
          <w:numId w:val="2"/>
        </w:numPr>
        <w:ind w:left="0" w:firstLine="0"/>
        <w:contextualSpacing w:val="0"/>
        <w:rPr>
          <w:rFonts w:ascii="Sakkal Majalla" w:hAnsi="Sakkal Majalla" w:cs="Sakkal Majalla"/>
          <w:color w:val="8A0000"/>
          <w:sz w:val="24"/>
          <w:szCs w:val="24"/>
          <w:lang w:bidi="ar-JO"/>
        </w:rPr>
      </w:pPr>
      <w:r w:rsidRPr="003B2578">
        <w:rPr>
          <w:rFonts w:ascii="Perpetua Titling MT" w:hAnsi="Perpetua Titling MT"/>
          <w:noProof/>
          <w:color w:val="8A0000"/>
          <w:lang w:val="en-GB" w:eastAsia="en-GB"/>
        </w:rPr>
        <mc:AlternateContent>
          <mc:Choice Requires="wps">
            <w:drawing>
              <wp:anchor distT="0" distB="0" distL="0" distR="0" simplePos="0" relativeHeight="251672576" behindDoc="0" locked="0" layoutInCell="1" allowOverlap="1" wp14:anchorId="2CD2F9FD" wp14:editId="34CD2C16">
                <wp:simplePos x="0" y="0"/>
                <wp:positionH relativeFrom="page">
                  <wp:posOffset>1089660</wp:posOffset>
                </wp:positionH>
                <wp:positionV relativeFrom="paragraph">
                  <wp:posOffset>439372</wp:posOffset>
                </wp:positionV>
                <wp:extent cx="5391150" cy="0"/>
                <wp:effectExtent l="0" t="0" r="19050" b="19050"/>
                <wp:wrapTopAndBottom/>
                <wp:docPr id="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line">
                          <a:avLst/>
                        </a:prstGeom>
                        <a:noFill/>
                        <a:ln w="6350">
                          <a:solidFill>
                            <a:srgbClr val="8A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49716" id="Line 103"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8pt,34.6pt" to="510.3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" strokecolor="#8a0000" strokeweight=".5pt">
                <w10:wrap type="topAndBottom" anchorx="page"/>
              </v:line>
            </w:pict>
          </mc:Fallback>
        </mc:AlternateContent>
      </w:r>
      <w:r w:rsidR="00007891" w:rsidRPr="0099153A">
        <w:rPr>
          <w:rFonts w:ascii="Sakkal Majalla" w:hAnsi="Sakkal Majalla" w:cs="Sakkal Majalla"/>
          <w:color w:val="8A0000"/>
          <w:sz w:val="24"/>
          <w:szCs w:val="24"/>
          <w:rtl/>
          <w:lang w:bidi="ar-JO"/>
        </w:rPr>
        <w:t xml:space="preserve">المسائل الخاصة المتعلقة بقضايا الاختطاف الدولي للأطفال </w:t>
      </w:r>
    </w:p>
    <w:p w:rsidR="00007891" w:rsidRPr="009F7DC3" w:rsidRDefault="00007891" w:rsidP="00636585">
      <w:pPr>
        <w:pStyle w:val="Paragraphedeliste"/>
        <w:numPr>
          <w:ilvl w:val="0"/>
          <w:numId w:val="4"/>
        </w:numPr>
        <w:spacing w:after="0"/>
        <w:ind w:left="1134" w:hanging="357"/>
        <w:contextualSpacing w:val="0"/>
        <w:rPr>
          <w:rFonts w:ascii="Sakkal Majalla" w:eastAsia="Perpetua" w:hAnsi="Sakkal Majalla" w:cs="Sakkal Majalla"/>
          <w:color w:val="01316B"/>
          <w:sz w:val="24"/>
          <w:szCs w:val="24"/>
          <w:lang w:val="en-GB"/>
        </w:rPr>
      </w:pPr>
      <w:r w:rsidRPr="009F7DC3">
        <w:rPr>
          <w:rFonts w:ascii="Sakkal Majalla" w:eastAsia="Perpetua" w:hAnsi="Sakkal Majalla" w:cs="Sakkal Majalla"/>
          <w:color w:val="01316B"/>
          <w:sz w:val="24"/>
          <w:szCs w:val="24"/>
          <w:rtl/>
          <w:lang w:val="en-GB"/>
        </w:rPr>
        <w:t xml:space="preserve">تظهر التجارب أن الوساطة قد تكون عاملاً مساعداً في الحيلولة دون اختطاف الأطفال، لذا لا بد من تشجيع أطراف النزاع على اللجوء إلى الوساطة في أسرع وقت ممكن في القضايا التي قد يفكر فيها أحد الوالدين بالانتقال من بلد إلى آخر. </w:t>
      </w:r>
    </w:p>
    <w:p w:rsidR="00007891" w:rsidRPr="009F7DC3" w:rsidRDefault="00007891" w:rsidP="00636585">
      <w:pPr>
        <w:pStyle w:val="Paragraphedeliste"/>
        <w:numPr>
          <w:ilvl w:val="0"/>
          <w:numId w:val="4"/>
        </w:numPr>
        <w:spacing w:before="0" w:after="0"/>
        <w:ind w:left="1134" w:hanging="357"/>
        <w:contextualSpacing w:val="0"/>
        <w:rPr>
          <w:rFonts w:ascii="Sakkal Majalla" w:eastAsia="Perpetua" w:hAnsi="Sakkal Majalla" w:cs="Sakkal Majalla"/>
          <w:color w:val="01316B"/>
          <w:sz w:val="24"/>
          <w:szCs w:val="24"/>
          <w:lang w:val="en-GB"/>
        </w:rPr>
      </w:pPr>
      <w:r w:rsidRPr="009F7DC3">
        <w:rPr>
          <w:rFonts w:ascii="Sakkal Majalla" w:eastAsia="Perpetua" w:hAnsi="Sakkal Majalla" w:cs="Sakkal Majalla"/>
          <w:color w:val="01316B"/>
          <w:sz w:val="24"/>
          <w:szCs w:val="24"/>
          <w:rtl/>
          <w:lang w:val="en-GB"/>
        </w:rPr>
        <w:t>لقضايا الإختطاف الدولي للأطفال خصوصياتها التي تميزها عن غيرها، ومن ثمّ ينبغي إحالة الأسر المعنية بهذا الأمر إلى وسطاء يتمتعون بالخبرة وإلى خدمات وساطة مختصة في قضايا الإختطاف الدولي للأطفال عبر الحدود. وإنّه لمن الضروري ضمان توفر المعلومات في المسائل القانونية العاجلة، كتلك المتعلقة بالمواعيد النهائية، عبر إتاحتها من خلال السلطات المركزية بموجب اتفاقية</w:t>
      </w:r>
      <w:r w:rsidRPr="009F7DC3">
        <w:rPr>
          <w:rFonts w:ascii="Sakkal Majalla" w:eastAsia="Perpetua" w:hAnsi="Sakkal Majalla" w:cs="Sakkal Majalla"/>
          <w:color w:val="01316B"/>
          <w:sz w:val="24"/>
          <w:szCs w:val="24"/>
          <w:lang w:val="en-GB"/>
        </w:rPr>
        <w:t xml:space="preserve"> </w:t>
      </w:r>
      <w:r w:rsidRPr="009F7DC3">
        <w:rPr>
          <w:rFonts w:ascii="Sakkal Majalla" w:eastAsia="Perpetua" w:hAnsi="Sakkal Majalla" w:cs="Sakkal Majalla"/>
          <w:color w:val="01316B"/>
          <w:sz w:val="24"/>
          <w:szCs w:val="24"/>
          <w:rtl/>
          <w:lang w:val="en-GB"/>
        </w:rPr>
        <w:t>لاهاي</w:t>
      </w:r>
      <w:r w:rsidRPr="009F7DC3">
        <w:rPr>
          <w:rFonts w:ascii="Sakkal Majalla" w:eastAsia="Perpetua" w:hAnsi="Sakkal Majalla" w:cs="Sakkal Majalla"/>
          <w:color w:val="01316B"/>
          <w:sz w:val="24"/>
          <w:szCs w:val="24"/>
          <w:lang w:val="en-GB"/>
        </w:rPr>
        <w:t xml:space="preserve"> </w:t>
      </w:r>
      <w:r w:rsidRPr="009F7DC3">
        <w:rPr>
          <w:rFonts w:ascii="Sakkal Majalla" w:eastAsia="Perpetua" w:hAnsi="Sakkal Majalla" w:cs="Sakkal Majalla"/>
          <w:color w:val="01316B"/>
          <w:sz w:val="24"/>
          <w:szCs w:val="24"/>
          <w:rtl/>
          <w:lang w:val="en-GB"/>
        </w:rPr>
        <w:t>لسنة</w:t>
      </w:r>
      <w:r w:rsidRPr="009F7DC3">
        <w:rPr>
          <w:rFonts w:ascii="Sakkal Majalla" w:eastAsia="Perpetua" w:hAnsi="Sakkal Majalla" w:cs="Sakkal Majalla"/>
          <w:color w:val="01316B"/>
          <w:sz w:val="24"/>
          <w:szCs w:val="24"/>
          <w:lang w:val="en-GB"/>
        </w:rPr>
        <w:t xml:space="preserve"> 1980 </w:t>
      </w:r>
      <w:r w:rsidRPr="009F7DC3">
        <w:rPr>
          <w:rFonts w:ascii="Sakkal Majalla" w:eastAsia="Perpetua" w:hAnsi="Sakkal Majalla" w:cs="Sakkal Majalla"/>
          <w:color w:val="01316B"/>
          <w:sz w:val="24"/>
          <w:szCs w:val="24"/>
          <w:rtl/>
          <w:lang w:val="en-GB"/>
        </w:rPr>
        <w:t>بشأن</w:t>
      </w:r>
      <w:r w:rsidRPr="009F7DC3">
        <w:rPr>
          <w:rFonts w:ascii="Sakkal Majalla" w:eastAsia="Perpetua" w:hAnsi="Sakkal Majalla" w:cs="Sakkal Majalla"/>
          <w:color w:val="01316B"/>
          <w:sz w:val="24"/>
          <w:szCs w:val="24"/>
          <w:lang w:val="en-GB"/>
        </w:rPr>
        <w:t xml:space="preserve"> </w:t>
      </w:r>
      <w:r w:rsidRPr="009F7DC3">
        <w:rPr>
          <w:rFonts w:ascii="Sakkal Majalla" w:eastAsia="Perpetua" w:hAnsi="Sakkal Majalla" w:cs="Sakkal Majalla"/>
          <w:color w:val="01316B"/>
          <w:sz w:val="24"/>
          <w:szCs w:val="24"/>
          <w:rtl/>
          <w:lang w:val="en-GB"/>
        </w:rPr>
        <w:t>اختطاف</w:t>
      </w:r>
      <w:r w:rsidRPr="009F7DC3">
        <w:rPr>
          <w:rFonts w:ascii="Sakkal Majalla" w:eastAsia="Perpetua" w:hAnsi="Sakkal Majalla" w:cs="Sakkal Majalla"/>
          <w:color w:val="01316B"/>
          <w:sz w:val="24"/>
          <w:szCs w:val="24"/>
          <w:lang w:val="en-GB"/>
        </w:rPr>
        <w:t xml:space="preserve"> </w:t>
      </w:r>
      <w:r w:rsidRPr="009F7DC3">
        <w:rPr>
          <w:rFonts w:ascii="Sakkal Majalla" w:eastAsia="Perpetua" w:hAnsi="Sakkal Majalla" w:cs="Sakkal Majalla"/>
          <w:color w:val="01316B"/>
          <w:sz w:val="24"/>
          <w:szCs w:val="24"/>
          <w:rtl/>
          <w:lang w:val="en-GB"/>
        </w:rPr>
        <w:t>الطفل ومن خلال الممارسين المتخصصين.</w:t>
      </w:r>
    </w:p>
    <w:p w:rsidR="00007891" w:rsidRPr="009F7DC3" w:rsidRDefault="00007891" w:rsidP="00636585">
      <w:pPr>
        <w:pStyle w:val="Paragraphedeliste"/>
        <w:numPr>
          <w:ilvl w:val="0"/>
          <w:numId w:val="4"/>
        </w:numPr>
        <w:spacing w:before="0" w:after="0"/>
        <w:ind w:left="1134" w:hanging="357"/>
        <w:contextualSpacing w:val="0"/>
        <w:rPr>
          <w:rFonts w:ascii="Sakkal Majalla" w:eastAsia="Perpetua" w:hAnsi="Sakkal Majalla" w:cs="Sakkal Majalla"/>
          <w:color w:val="01316B"/>
          <w:sz w:val="24"/>
          <w:szCs w:val="24"/>
          <w:lang w:val="en-GB"/>
        </w:rPr>
      </w:pPr>
      <w:r w:rsidRPr="009F7DC3">
        <w:rPr>
          <w:rFonts w:ascii="Sakkal Majalla" w:eastAsia="Perpetua" w:hAnsi="Sakkal Majalla" w:cs="Sakkal Majalla"/>
          <w:color w:val="01316B"/>
          <w:sz w:val="24"/>
          <w:szCs w:val="24"/>
          <w:rtl/>
          <w:lang w:val="en-GB"/>
        </w:rPr>
        <w:t xml:space="preserve">في قضايا الإختطاف الدولي للأطفال، ينبغي تشجيع الأطراف في النزاع على المشاركة بالوساطة كوسيلة للعمل معاً للتوصل إلى حسم، قدر الإمكان، بشأن تفاصيل إقامة الأطفال، وكوسيلة كذلك لتيسير إنفاذ قرارات المحكمة المتعلقة بعودة الأطفال. إذ يقصد من عملية الوساطة إتاحة المجال للوالدين لتجديد وتحسين قنوات التواصل في العائلة بما يحقق أفضل المصالح للأطفال.   </w:t>
      </w:r>
    </w:p>
    <w:p w:rsidR="00007891" w:rsidRPr="009F7DC3" w:rsidRDefault="00007891" w:rsidP="00007891">
      <w:pPr>
        <w:rPr>
          <w:rFonts w:ascii="Sakkal Majalla" w:hAnsi="Sakkal Majalla" w:cs="Sakkal Majalla"/>
          <w:sz w:val="24"/>
          <w:szCs w:val="24"/>
          <w:lang w:bidi="ar-JO"/>
        </w:rPr>
      </w:pPr>
      <w:r w:rsidRPr="009F7DC3">
        <w:rPr>
          <w:rFonts w:ascii="Sakkal Majalla" w:hAnsi="Sakkal Majalla" w:cs="Sakkal Majalla"/>
          <w:sz w:val="24"/>
          <w:szCs w:val="24"/>
          <w:rtl/>
          <w:lang w:bidi="ar-JO"/>
        </w:rPr>
        <w:t xml:space="preserve">    </w:t>
      </w:r>
    </w:p>
    <w:p w:rsidR="00007891" w:rsidRPr="00636585" w:rsidRDefault="00636585" w:rsidP="00007891">
      <w:pPr>
        <w:pStyle w:val="Paragraphedeliste"/>
        <w:numPr>
          <w:ilvl w:val="0"/>
          <w:numId w:val="2"/>
        </w:numPr>
        <w:ind w:left="0" w:firstLine="0"/>
        <w:contextualSpacing w:val="0"/>
        <w:rPr>
          <w:rFonts w:ascii="Sakkal Majalla" w:hAnsi="Sakkal Majalla" w:cs="Sakkal Majalla"/>
          <w:color w:val="8A0000"/>
          <w:sz w:val="24"/>
          <w:szCs w:val="24"/>
          <w:lang w:bidi="ar-JO"/>
        </w:rPr>
      </w:pPr>
      <w:r w:rsidRPr="003B2578">
        <w:rPr>
          <w:rFonts w:ascii="Perpetua Titling MT" w:hAnsi="Perpetua Titling MT"/>
          <w:noProof/>
          <w:color w:val="8A0000"/>
          <w:lang w:val="en-GB" w:eastAsia="en-GB"/>
        </w:rPr>
        <w:lastRenderedPageBreak/>
        <mc:AlternateContent>
          <mc:Choice Requires="wps">
            <w:drawing>
              <wp:anchor distT="0" distB="0" distL="0" distR="0" simplePos="0" relativeHeight="251674624" behindDoc="0" locked="0" layoutInCell="1" allowOverlap="1" wp14:anchorId="73832796" wp14:editId="09928C26">
                <wp:simplePos x="0" y="0"/>
                <wp:positionH relativeFrom="page">
                  <wp:posOffset>1089660</wp:posOffset>
                </wp:positionH>
                <wp:positionV relativeFrom="paragraph">
                  <wp:posOffset>257858</wp:posOffset>
                </wp:positionV>
                <wp:extent cx="5391150" cy="0"/>
                <wp:effectExtent l="0" t="0" r="19050" b="19050"/>
                <wp:wrapTopAndBottom/>
                <wp:docPr id="3"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line">
                          <a:avLst/>
                        </a:prstGeom>
                        <a:noFill/>
                        <a:ln w="6350">
                          <a:solidFill>
                            <a:srgbClr val="8A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64531" id="Line 103"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8pt,20.3pt" to="510.3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" strokecolor="#8a0000" strokeweight=".5pt">
                <w10:wrap type="topAndBottom" anchorx="page"/>
              </v:line>
            </w:pict>
          </mc:Fallback>
        </mc:AlternateContent>
      </w:r>
      <w:r w:rsidR="00007891" w:rsidRPr="00636585">
        <w:rPr>
          <w:rFonts w:ascii="Sakkal Majalla" w:hAnsi="Sakkal Majalla" w:cs="Sakkal Majalla"/>
          <w:color w:val="8A0000"/>
          <w:sz w:val="24"/>
          <w:szCs w:val="24"/>
          <w:rtl/>
          <w:lang w:bidi="ar-JO"/>
        </w:rPr>
        <w:t xml:space="preserve">حماية حقوق ورفاهية وسلامة كافة المعنيين </w:t>
      </w:r>
    </w:p>
    <w:p w:rsidR="00007891" w:rsidRPr="009F7DC3" w:rsidRDefault="00007891" w:rsidP="00636585">
      <w:pPr>
        <w:pStyle w:val="Paragraphedeliste"/>
        <w:numPr>
          <w:ilvl w:val="0"/>
          <w:numId w:val="5"/>
        </w:numPr>
        <w:spacing w:after="0"/>
        <w:ind w:left="1134" w:hanging="357"/>
        <w:contextualSpacing w:val="0"/>
        <w:rPr>
          <w:rFonts w:ascii="Sakkal Majalla" w:eastAsia="Perpetua" w:hAnsi="Sakkal Majalla" w:cs="Sakkal Majalla"/>
          <w:color w:val="01316B"/>
          <w:sz w:val="24"/>
          <w:szCs w:val="24"/>
          <w:lang w:val="en-GB"/>
        </w:rPr>
      </w:pPr>
      <w:r w:rsidRPr="009F7DC3">
        <w:rPr>
          <w:rFonts w:ascii="Sakkal Majalla" w:eastAsia="Perpetua" w:hAnsi="Sakkal Majalla" w:cs="Sakkal Majalla"/>
          <w:color w:val="01316B"/>
          <w:sz w:val="24"/>
          <w:szCs w:val="24"/>
          <w:rtl/>
          <w:lang w:val="en-GB"/>
        </w:rPr>
        <w:t xml:space="preserve">ينبغي ألا تعرّض الوساطة حقوق ورفاهية وسلامة المعنيين للخطر (انظر إلى المبدأ الرئيسي 2). لا تصلح كل القضايا للوساطة، وقد يكون من الضروري في بعض الأحيان أن ترافقها بعض التدابير الوقائية.  </w:t>
      </w:r>
    </w:p>
    <w:p w:rsidR="00007891" w:rsidRPr="009F7DC3" w:rsidRDefault="00007891" w:rsidP="00636585">
      <w:pPr>
        <w:pStyle w:val="Paragraphedeliste"/>
        <w:numPr>
          <w:ilvl w:val="0"/>
          <w:numId w:val="5"/>
        </w:numPr>
        <w:spacing w:before="0" w:after="0"/>
        <w:ind w:left="1134" w:hanging="357"/>
        <w:contextualSpacing w:val="0"/>
        <w:rPr>
          <w:rFonts w:ascii="Sakkal Majalla" w:eastAsia="Perpetua" w:hAnsi="Sakkal Majalla" w:cs="Sakkal Majalla"/>
          <w:color w:val="01316B"/>
          <w:sz w:val="24"/>
          <w:szCs w:val="24"/>
          <w:lang w:val="en-GB"/>
        </w:rPr>
      </w:pPr>
      <w:r w:rsidRPr="009F7DC3">
        <w:rPr>
          <w:rFonts w:ascii="Sakkal Majalla" w:eastAsia="Perpetua" w:hAnsi="Sakkal Majalla" w:cs="Sakkal Majalla"/>
          <w:color w:val="01316B"/>
          <w:sz w:val="24"/>
          <w:szCs w:val="24"/>
          <w:rtl/>
          <w:lang w:val="en-GB"/>
        </w:rPr>
        <w:t>ينبغي أن يتمكن المشاركون في عملية الوساطة من النفاذ إلى المعلومات القانونية ذات الصلة مما يعين على</w:t>
      </w:r>
      <w:r w:rsidRPr="009F7DC3">
        <w:rPr>
          <w:rFonts w:ascii="Sakkal Majalla" w:eastAsia="Perpetua" w:hAnsi="Sakkal Majalla" w:cs="Sakkal Majalla"/>
          <w:color w:val="01316B"/>
          <w:sz w:val="24"/>
          <w:szCs w:val="24"/>
          <w:lang w:val="en-GB"/>
        </w:rPr>
        <w:t> </w:t>
      </w:r>
      <w:r w:rsidRPr="009F7DC3">
        <w:rPr>
          <w:rFonts w:ascii="Sakkal Majalla" w:eastAsia="Perpetua" w:hAnsi="Sakkal Majalla" w:cs="Sakkal Majalla"/>
          <w:color w:val="01316B"/>
          <w:sz w:val="24"/>
          <w:szCs w:val="24"/>
          <w:rtl/>
          <w:lang w:val="en-GB"/>
        </w:rPr>
        <w:t>اتخاذ القرارات</w:t>
      </w:r>
      <w:r w:rsidRPr="009F7DC3">
        <w:rPr>
          <w:rFonts w:ascii="Sakkal Majalla" w:eastAsia="Perpetua" w:hAnsi="Sakkal Majalla" w:cs="Sakkal Majalla"/>
          <w:color w:val="01316B"/>
          <w:sz w:val="24"/>
          <w:szCs w:val="24"/>
          <w:lang w:val="en-GB"/>
        </w:rPr>
        <w:t> </w:t>
      </w:r>
      <w:r w:rsidRPr="009F7DC3">
        <w:rPr>
          <w:rFonts w:ascii="Sakkal Majalla" w:eastAsia="Perpetua" w:hAnsi="Sakkal Majalla" w:cs="Sakkal Majalla"/>
          <w:color w:val="01316B"/>
          <w:sz w:val="24"/>
          <w:szCs w:val="24"/>
          <w:rtl/>
          <w:lang w:val="en-GB"/>
        </w:rPr>
        <w:t>عن</w:t>
      </w:r>
      <w:r w:rsidRPr="009F7DC3">
        <w:rPr>
          <w:rFonts w:ascii="Sakkal Majalla" w:eastAsia="Perpetua" w:hAnsi="Sakkal Majalla" w:cs="Sakkal Majalla"/>
          <w:color w:val="01316B"/>
          <w:sz w:val="24"/>
          <w:szCs w:val="24"/>
          <w:lang w:val="en-GB"/>
        </w:rPr>
        <w:t> </w:t>
      </w:r>
      <w:r w:rsidRPr="009F7DC3">
        <w:rPr>
          <w:rFonts w:ascii="Sakkal Majalla" w:eastAsia="Perpetua" w:hAnsi="Sakkal Majalla" w:cs="Sakkal Majalla"/>
          <w:color w:val="01316B"/>
          <w:sz w:val="24"/>
          <w:szCs w:val="24"/>
          <w:rtl/>
          <w:lang w:val="en-GB"/>
        </w:rPr>
        <w:t xml:space="preserve">علم واستنارة (انظر إلى المبدأ الأساسي 3). وعلى سلطات الدولة العمل على توفير المعلومات القانونية المحايدة، بالقدر الممكن عملياً، أو إحالة المشاركين إلى هيئات أخرى أو ممارسين متخصصين للحصول على النصيحة القانونية المطلوبة. </w:t>
      </w:r>
    </w:p>
    <w:p w:rsidR="00007891" w:rsidRPr="009F7DC3" w:rsidRDefault="00007891" w:rsidP="00636585">
      <w:pPr>
        <w:pStyle w:val="Paragraphedeliste"/>
        <w:numPr>
          <w:ilvl w:val="0"/>
          <w:numId w:val="5"/>
        </w:numPr>
        <w:spacing w:before="0" w:after="0"/>
        <w:ind w:left="1134" w:hanging="357"/>
        <w:contextualSpacing w:val="0"/>
        <w:rPr>
          <w:rFonts w:ascii="Sakkal Majalla" w:eastAsia="Perpetua" w:hAnsi="Sakkal Majalla" w:cs="Sakkal Majalla"/>
          <w:color w:val="01316B"/>
          <w:sz w:val="24"/>
          <w:szCs w:val="24"/>
          <w:lang w:val="en-GB"/>
        </w:rPr>
      </w:pPr>
      <w:r w:rsidRPr="009F7DC3">
        <w:rPr>
          <w:rFonts w:ascii="Sakkal Majalla" w:eastAsia="Perpetua" w:hAnsi="Sakkal Majalla" w:cs="Sakkal Majalla"/>
          <w:color w:val="01316B"/>
          <w:sz w:val="24"/>
          <w:szCs w:val="24"/>
          <w:rtl/>
          <w:lang w:val="en-GB"/>
        </w:rPr>
        <w:t>لا بد من إيلاء حقوق ورفاهية الطفل/الأطفال المتضرر/ين بالنزاع الاهتمام الكافي (انظر المبدأ الأساسي 8). واعتماداً على السياسة المتبعة في الدولة، ونظام الوساطة المعمول به والظروف الخاصة بالأسرة، يُنصح باتباع نهج الوساطة الشاملة للأطفال أو تلك المرتكزة على الأطفال.</w:t>
      </w:r>
    </w:p>
    <w:p w:rsidR="00007891" w:rsidRPr="009F7DC3" w:rsidRDefault="00007891" w:rsidP="00636585">
      <w:pPr>
        <w:spacing w:before="0" w:after="0"/>
        <w:ind w:left="720"/>
        <w:rPr>
          <w:rFonts w:ascii="Sakkal Majalla" w:hAnsi="Sakkal Majalla" w:cs="Sakkal Majalla"/>
          <w:sz w:val="24"/>
          <w:szCs w:val="24"/>
          <w:rtl/>
          <w:lang w:bidi="ar-JO"/>
        </w:rPr>
      </w:pPr>
    </w:p>
    <w:p w:rsidR="00007891" w:rsidRPr="00636585" w:rsidRDefault="006F3416" w:rsidP="00007891">
      <w:pPr>
        <w:pStyle w:val="Paragraphedeliste"/>
        <w:numPr>
          <w:ilvl w:val="0"/>
          <w:numId w:val="2"/>
        </w:numPr>
        <w:ind w:left="0" w:firstLine="0"/>
        <w:contextualSpacing w:val="0"/>
        <w:rPr>
          <w:rFonts w:ascii="Sakkal Majalla" w:hAnsi="Sakkal Majalla" w:cs="Sakkal Majalla"/>
          <w:color w:val="8A0000"/>
          <w:sz w:val="24"/>
          <w:szCs w:val="24"/>
          <w:lang w:bidi="ar-JO"/>
        </w:rPr>
      </w:pPr>
      <w:r w:rsidRPr="003B2578">
        <w:rPr>
          <w:rFonts w:ascii="Perpetua Titling MT" w:hAnsi="Perpetua Titling MT"/>
          <w:noProof/>
          <w:color w:val="8A0000"/>
          <w:lang w:val="en-GB" w:eastAsia="en-GB"/>
        </w:rPr>
        <mc:AlternateContent>
          <mc:Choice Requires="wps">
            <w:drawing>
              <wp:anchor distT="0" distB="0" distL="0" distR="0" simplePos="0" relativeHeight="251676672" behindDoc="0" locked="0" layoutInCell="1" allowOverlap="1" wp14:anchorId="60161152" wp14:editId="49A37053">
                <wp:simplePos x="0" y="0"/>
                <wp:positionH relativeFrom="page">
                  <wp:posOffset>1089660</wp:posOffset>
                </wp:positionH>
                <wp:positionV relativeFrom="paragraph">
                  <wp:posOffset>447939</wp:posOffset>
                </wp:positionV>
                <wp:extent cx="5391150" cy="0"/>
                <wp:effectExtent l="0" t="0" r="19050" b="19050"/>
                <wp:wrapTopAndBottom/>
                <wp:docPr id="9"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line">
                          <a:avLst/>
                        </a:prstGeom>
                        <a:noFill/>
                        <a:ln w="6350">
                          <a:solidFill>
                            <a:srgbClr val="8A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77BA7" id="Line 103"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8pt,35.25pt" to="510.3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" strokecolor="#8a0000" strokeweight=".5pt">
                <w10:wrap type="topAndBottom" anchorx="page"/>
              </v:line>
            </w:pict>
          </mc:Fallback>
        </mc:AlternateContent>
      </w:r>
      <w:r w:rsidR="00007891" w:rsidRPr="00636585">
        <w:rPr>
          <w:rFonts w:ascii="Sakkal Majalla" w:hAnsi="Sakkal Majalla" w:cs="Sakkal Majalla"/>
          <w:color w:val="8A0000"/>
          <w:sz w:val="24"/>
          <w:szCs w:val="24"/>
          <w:rtl/>
          <w:lang w:bidi="ar-JO"/>
        </w:rPr>
        <w:t>المعاونة في إعطاء اتفاق الوساطة صفة الإلزام والإنفاذ القانوني في كافة الدول المعنية</w:t>
      </w:r>
    </w:p>
    <w:p w:rsidR="00007891" w:rsidRDefault="00007891" w:rsidP="00F40A6D">
      <w:pPr>
        <w:pStyle w:val="Paragraphedeliste"/>
        <w:numPr>
          <w:ilvl w:val="0"/>
          <w:numId w:val="5"/>
        </w:numPr>
        <w:ind w:left="1134"/>
        <w:contextualSpacing w:val="0"/>
        <w:rPr>
          <w:rFonts w:ascii="Sakkal Majalla" w:eastAsia="Perpetua" w:hAnsi="Sakkal Majalla" w:cs="Sakkal Majalla"/>
          <w:color w:val="01316B"/>
          <w:sz w:val="24"/>
          <w:szCs w:val="24"/>
          <w:rtl/>
          <w:lang w:val="en-GB"/>
        </w:rPr>
      </w:pPr>
      <w:r w:rsidRPr="009F7DC3">
        <w:rPr>
          <w:rFonts w:ascii="Sakkal Majalla" w:eastAsia="Perpetua" w:hAnsi="Sakkal Majalla" w:cs="Sakkal Majalla"/>
          <w:color w:val="01316B"/>
          <w:sz w:val="24"/>
          <w:szCs w:val="24"/>
          <w:rtl/>
          <w:lang w:val="en-GB"/>
        </w:rPr>
        <w:t xml:space="preserve">ينبغي على سلطات الدولة دعم جهود المشاركين في إعطاء اتفاق المصالحة الذي توصلوا إليه صفة الإلزام والإنفاذ القانوني أمام جميع الهيئات القضائية المعنية، وبالقدر الممكن عملياً. </w:t>
      </w:r>
    </w:p>
    <w:p w:rsidR="00636585" w:rsidRPr="009F7DC3" w:rsidRDefault="00636585" w:rsidP="00636585">
      <w:pPr>
        <w:pStyle w:val="Paragraphedeliste"/>
        <w:spacing w:before="0" w:after="0"/>
        <w:ind w:left="709" w:firstLine="0"/>
        <w:contextualSpacing w:val="0"/>
        <w:rPr>
          <w:rFonts w:ascii="Sakkal Majalla" w:eastAsia="Perpetua" w:hAnsi="Sakkal Majalla" w:cs="Sakkal Majalla"/>
          <w:color w:val="01316B"/>
          <w:sz w:val="24"/>
          <w:szCs w:val="24"/>
          <w:lang w:val="en-GB"/>
        </w:rPr>
      </w:pPr>
    </w:p>
    <w:p w:rsidR="00007891" w:rsidRPr="00636585" w:rsidRDefault="006F3416" w:rsidP="00007891">
      <w:pPr>
        <w:pStyle w:val="Paragraphedeliste"/>
        <w:numPr>
          <w:ilvl w:val="0"/>
          <w:numId w:val="2"/>
        </w:numPr>
        <w:ind w:left="0" w:firstLine="0"/>
        <w:contextualSpacing w:val="0"/>
        <w:rPr>
          <w:rFonts w:ascii="Sakkal Majalla" w:hAnsi="Sakkal Majalla" w:cs="Sakkal Majalla"/>
          <w:color w:val="8A0000"/>
          <w:sz w:val="24"/>
          <w:szCs w:val="24"/>
          <w:lang w:bidi="ar-JO"/>
        </w:rPr>
      </w:pPr>
      <w:r w:rsidRPr="003B2578">
        <w:rPr>
          <w:rFonts w:ascii="Perpetua Titling MT" w:hAnsi="Perpetua Titling MT"/>
          <w:noProof/>
          <w:color w:val="8A0000"/>
          <w:lang w:val="en-GB" w:eastAsia="en-GB"/>
        </w:rPr>
        <mc:AlternateContent>
          <mc:Choice Requires="wps">
            <w:drawing>
              <wp:anchor distT="0" distB="0" distL="0" distR="0" simplePos="0" relativeHeight="251678720" behindDoc="0" locked="0" layoutInCell="1" allowOverlap="1" wp14:anchorId="23962864" wp14:editId="52984178">
                <wp:simplePos x="0" y="0"/>
                <wp:positionH relativeFrom="page">
                  <wp:posOffset>1089660</wp:posOffset>
                </wp:positionH>
                <wp:positionV relativeFrom="paragraph">
                  <wp:posOffset>456565</wp:posOffset>
                </wp:positionV>
                <wp:extent cx="5391150" cy="0"/>
                <wp:effectExtent l="0" t="0" r="19050" b="19050"/>
                <wp:wrapTopAndBottom/>
                <wp:docPr id="1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line">
                          <a:avLst/>
                        </a:prstGeom>
                        <a:noFill/>
                        <a:ln w="6350">
                          <a:solidFill>
                            <a:srgbClr val="8A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8A4E6" id="Line 103"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8pt,35.95pt" to="510.3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" strokecolor="#8a0000" strokeweight=".5pt">
                <w10:wrap type="topAndBottom" anchorx="page"/>
              </v:line>
            </w:pict>
          </mc:Fallback>
        </mc:AlternateContent>
      </w:r>
      <w:r w:rsidR="00007891" w:rsidRPr="00636585">
        <w:rPr>
          <w:rFonts w:ascii="Sakkal Majalla" w:hAnsi="Sakkal Majalla" w:cs="Sakkal Majalla"/>
          <w:color w:val="8A0000"/>
          <w:sz w:val="24"/>
          <w:szCs w:val="24"/>
          <w:rtl/>
          <w:lang w:bidi="ar-JO"/>
        </w:rPr>
        <w:t>المساعدة المالية</w:t>
      </w:r>
    </w:p>
    <w:p w:rsidR="00007891" w:rsidRDefault="00007891" w:rsidP="00F40A6D">
      <w:pPr>
        <w:pStyle w:val="Paragraphedeliste"/>
        <w:numPr>
          <w:ilvl w:val="0"/>
          <w:numId w:val="5"/>
        </w:numPr>
        <w:ind w:left="1134"/>
        <w:contextualSpacing w:val="0"/>
        <w:rPr>
          <w:rFonts w:ascii="Sakkal Majalla" w:eastAsia="Perpetua" w:hAnsi="Sakkal Majalla" w:cs="Sakkal Majalla"/>
          <w:color w:val="01316B"/>
          <w:sz w:val="24"/>
          <w:szCs w:val="24"/>
          <w:rtl/>
          <w:lang w:val="en-GB"/>
        </w:rPr>
      </w:pPr>
      <w:r w:rsidRPr="009F7DC3">
        <w:rPr>
          <w:rFonts w:ascii="Sakkal Majalla" w:eastAsia="Perpetua" w:hAnsi="Sakkal Majalla" w:cs="Sakkal Majalla"/>
          <w:color w:val="01316B"/>
          <w:sz w:val="24"/>
          <w:szCs w:val="24"/>
          <w:rtl/>
          <w:lang w:val="en-GB"/>
        </w:rPr>
        <w:t xml:space="preserve">ينبغي على سلطات الدولة ، بالقدر الممكن عملياً، النظر في جدوى تقديم المساعدة المالية للأسر المشاركة في الوساطة الأسرية الدولية أو إحالتهم إلى مصادر تقدم دعماً مالياً للوساطة.  </w:t>
      </w:r>
    </w:p>
    <w:p w:rsidR="006F3416" w:rsidRPr="009F7DC3" w:rsidRDefault="006F3416" w:rsidP="006F3416">
      <w:pPr>
        <w:pStyle w:val="Paragraphedeliste"/>
        <w:spacing w:before="0" w:after="0"/>
        <w:ind w:left="709" w:firstLine="0"/>
        <w:contextualSpacing w:val="0"/>
        <w:rPr>
          <w:rFonts w:ascii="Sakkal Majalla" w:eastAsia="Perpetua" w:hAnsi="Sakkal Majalla" w:cs="Sakkal Majalla"/>
          <w:color w:val="01316B"/>
          <w:sz w:val="24"/>
          <w:szCs w:val="24"/>
          <w:lang w:val="en-GB"/>
        </w:rPr>
      </w:pPr>
    </w:p>
    <w:p w:rsidR="00007891" w:rsidRPr="00636585" w:rsidRDefault="006F3416" w:rsidP="00007891">
      <w:pPr>
        <w:pStyle w:val="Paragraphedeliste"/>
        <w:numPr>
          <w:ilvl w:val="0"/>
          <w:numId w:val="2"/>
        </w:numPr>
        <w:ind w:left="0" w:firstLine="0"/>
        <w:contextualSpacing w:val="0"/>
        <w:rPr>
          <w:rFonts w:ascii="Sakkal Majalla" w:hAnsi="Sakkal Majalla" w:cs="Sakkal Majalla"/>
          <w:color w:val="8A0000"/>
          <w:sz w:val="24"/>
          <w:szCs w:val="24"/>
          <w:lang w:bidi="ar-JO"/>
        </w:rPr>
      </w:pPr>
      <w:r w:rsidRPr="003B2578">
        <w:rPr>
          <w:rFonts w:ascii="Perpetua Titling MT" w:hAnsi="Perpetua Titling MT"/>
          <w:noProof/>
          <w:color w:val="8A0000"/>
          <w:lang w:val="en-GB" w:eastAsia="en-GB"/>
        </w:rPr>
        <mc:AlternateContent>
          <mc:Choice Requires="wps">
            <w:drawing>
              <wp:anchor distT="0" distB="0" distL="0" distR="0" simplePos="0" relativeHeight="251680768" behindDoc="0" locked="0" layoutInCell="1" allowOverlap="1" wp14:anchorId="552C70E2" wp14:editId="24F37E1F">
                <wp:simplePos x="0" y="0"/>
                <wp:positionH relativeFrom="page">
                  <wp:posOffset>1089660</wp:posOffset>
                </wp:positionH>
                <wp:positionV relativeFrom="paragraph">
                  <wp:posOffset>422335</wp:posOffset>
                </wp:positionV>
                <wp:extent cx="5391150" cy="0"/>
                <wp:effectExtent l="0" t="0" r="19050" b="19050"/>
                <wp:wrapTopAndBottom/>
                <wp:docPr id="15"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line">
                          <a:avLst/>
                        </a:prstGeom>
                        <a:noFill/>
                        <a:ln w="6350">
                          <a:solidFill>
                            <a:srgbClr val="8A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A613F" id="Line 103"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8pt,33.25pt" to="510.3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" strokecolor="#8a0000" strokeweight=".5pt">
                <w10:wrap type="topAndBottom" anchorx="page"/>
              </v:line>
            </w:pict>
          </mc:Fallback>
        </mc:AlternateContent>
      </w:r>
      <w:r w:rsidR="00007891" w:rsidRPr="00636585">
        <w:rPr>
          <w:rFonts w:ascii="Sakkal Majalla" w:hAnsi="Sakkal Majalla" w:cs="Sakkal Majalla"/>
          <w:color w:val="8A0000"/>
          <w:sz w:val="24"/>
          <w:szCs w:val="24"/>
          <w:rtl/>
          <w:lang w:bidi="ar-JO"/>
        </w:rPr>
        <w:t xml:space="preserve">تشجيع إقامة خدمات وشبكات للتعاون والتواصل متخصصة في الوساطة </w:t>
      </w:r>
    </w:p>
    <w:p w:rsidR="00007891" w:rsidRPr="009F7DC3" w:rsidRDefault="00007891" w:rsidP="006F3416">
      <w:pPr>
        <w:pStyle w:val="Paragraphedeliste"/>
        <w:numPr>
          <w:ilvl w:val="0"/>
          <w:numId w:val="5"/>
        </w:numPr>
        <w:tabs>
          <w:tab w:val="right" w:pos="1276"/>
        </w:tabs>
        <w:spacing w:after="0"/>
        <w:ind w:left="1134" w:hanging="357"/>
        <w:contextualSpacing w:val="0"/>
        <w:rPr>
          <w:rFonts w:ascii="Sakkal Majalla" w:eastAsia="Perpetua" w:hAnsi="Sakkal Majalla" w:cs="Sakkal Majalla"/>
          <w:color w:val="01316B"/>
          <w:sz w:val="24"/>
          <w:szCs w:val="24"/>
          <w:lang w:val="en-GB"/>
        </w:rPr>
      </w:pPr>
      <w:r w:rsidRPr="009F7DC3">
        <w:rPr>
          <w:rFonts w:ascii="Sakkal Majalla" w:eastAsia="Perpetua" w:hAnsi="Sakkal Majalla" w:cs="Sakkal Majalla"/>
          <w:color w:val="01316B"/>
          <w:sz w:val="24"/>
          <w:szCs w:val="24"/>
          <w:rtl/>
          <w:lang w:val="en-GB"/>
        </w:rPr>
        <w:t xml:space="preserve">تُنصح سلطات الدولة بتوطيد التعاون مع هياكل الوساطة المتخصصة  ودعم التعاون بين الدول لتعزيز  إنشاء وتقوية خدمات الوساطة الأسرية الدولية بما فيها خدمة الخطوط الساخنة للمعلومات. </w:t>
      </w:r>
    </w:p>
    <w:p w:rsidR="00007891" w:rsidRPr="009F7DC3" w:rsidRDefault="00007891" w:rsidP="006F3416">
      <w:pPr>
        <w:pStyle w:val="Paragraphedeliste"/>
        <w:numPr>
          <w:ilvl w:val="0"/>
          <w:numId w:val="5"/>
        </w:numPr>
        <w:tabs>
          <w:tab w:val="right" w:pos="1276"/>
        </w:tabs>
        <w:spacing w:before="0" w:after="0"/>
        <w:ind w:left="1134" w:hanging="357"/>
        <w:contextualSpacing w:val="0"/>
        <w:rPr>
          <w:rFonts w:ascii="Sakkal Majalla" w:eastAsia="Perpetua" w:hAnsi="Sakkal Majalla" w:cs="Sakkal Majalla"/>
          <w:color w:val="01316B"/>
          <w:sz w:val="24"/>
          <w:szCs w:val="24"/>
          <w:lang w:val="en-GB"/>
        </w:rPr>
      </w:pPr>
      <w:r w:rsidRPr="009F7DC3">
        <w:rPr>
          <w:rFonts w:ascii="Sakkal Majalla" w:eastAsia="Perpetua" w:hAnsi="Sakkal Majalla" w:cs="Sakkal Majalla"/>
          <w:color w:val="01316B"/>
          <w:sz w:val="24"/>
          <w:szCs w:val="24"/>
          <w:rtl/>
          <w:lang w:val="en-GB"/>
        </w:rPr>
        <w:t>يمكن لسلطات الدولة المعنية بالنزاعات الأسرية الدولية النظر في تكليف شخص ما ليكون شخصية مرجعية في الوساطة الأسرية الدولية أو تحديد آليات تشاركية شبيهه لتسوية النزاعات للتواصل مع  الممارسين والجهات الخدمية ذات الصلة.</w:t>
      </w:r>
    </w:p>
    <w:p w:rsidR="00007891" w:rsidRPr="009F7DC3" w:rsidRDefault="00007891" w:rsidP="006F3416">
      <w:pPr>
        <w:pStyle w:val="Paragraphedeliste"/>
        <w:numPr>
          <w:ilvl w:val="0"/>
          <w:numId w:val="5"/>
        </w:numPr>
        <w:tabs>
          <w:tab w:val="right" w:pos="1276"/>
        </w:tabs>
        <w:spacing w:before="0" w:after="0"/>
        <w:ind w:left="1134" w:hanging="357"/>
        <w:contextualSpacing w:val="0"/>
        <w:rPr>
          <w:rFonts w:ascii="Sakkal Majalla" w:eastAsia="Perpetua" w:hAnsi="Sakkal Majalla" w:cs="Sakkal Majalla"/>
          <w:color w:val="01316B"/>
          <w:sz w:val="24"/>
          <w:szCs w:val="24"/>
          <w:lang w:val="en-GB"/>
        </w:rPr>
      </w:pPr>
      <w:r w:rsidRPr="009F7DC3">
        <w:rPr>
          <w:rFonts w:ascii="Sakkal Majalla" w:eastAsia="Perpetua" w:hAnsi="Sakkal Majalla" w:cs="Sakkal Majalla"/>
          <w:color w:val="01316B"/>
          <w:sz w:val="24"/>
          <w:szCs w:val="24"/>
          <w:rtl/>
          <w:lang w:val="en-GB"/>
        </w:rPr>
        <w:t xml:space="preserve">ينبغي لسلطات الدولة، بالقدر الممكن عملياً، دعم تشكيل قوائم من المتخصصين الذين يقدمون الاستشارات القانونية المتخصصة حول النزاعات الأسرية ذات الطابع الدولي في كل دولة (هياكل وساطة، محامون وغيرها). </w:t>
      </w:r>
    </w:p>
    <w:p w:rsidR="00007891" w:rsidRPr="009F7DC3" w:rsidRDefault="00007891" w:rsidP="006F3416">
      <w:pPr>
        <w:pStyle w:val="Paragraphedeliste"/>
        <w:numPr>
          <w:ilvl w:val="0"/>
          <w:numId w:val="5"/>
        </w:numPr>
        <w:tabs>
          <w:tab w:val="right" w:pos="1276"/>
        </w:tabs>
        <w:spacing w:before="0" w:after="0"/>
        <w:ind w:left="1134" w:hanging="357"/>
        <w:contextualSpacing w:val="0"/>
        <w:rPr>
          <w:rFonts w:ascii="Sakkal Majalla" w:eastAsia="Perpetua" w:hAnsi="Sakkal Majalla" w:cs="Sakkal Majalla"/>
          <w:color w:val="01316B"/>
          <w:sz w:val="24"/>
          <w:szCs w:val="24"/>
          <w:lang w:val="en-GB"/>
        </w:rPr>
      </w:pPr>
      <w:r w:rsidRPr="009F7DC3">
        <w:rPr>
          <w:rFonts w:ascii="Sakkal Majalla" w:eastAsia="Perpetua" w:hAnsi="Sakkal Majalla" w:cs="Sakkal Majalla"/>
          <w:color w:val="01316B"/>
          <w:sz w:val="24"/>
          <w:szCs w:val="24"/>
          <w:rtl/>
          <w:lang w:val="en-GB"/>
        </w:rPr>
        <w:t xml:space="preserve">تُنصح سلطات الدولة بالعمل على تعزيز التعاون في كافة التخصصات بين الجهات المعنية بالنزاعات عبر الحدود (مثل المحامين المزاولين والمحاكم ومؤسسات الخدمات الاجتماعية والوساطة المتخصصة) لتوفير الدعم الأفضل لأفراد الأسرة المعنيين بالنزاعات الاسرية الدولية. </w:t>
      </w:r>
    </w:p>
    <w:p w:rsidR="00007891" w:rsidRPr="009F7DC3" w:rsidRDefault="00007891" w:rsidP="006F3416">
      <w:pPr>
        <w:pStyle w:val="Paragraphedeliste"/>
        <w:numPr>
          <w:ilvl w:val="0"/>
          <w:numId w:val="5"/>
        </w:numPr>
        <w:tabs>
          <w:tab w:val="right" w:pos="1276"/>
        </w:tabs>
        <w:spacing w:before="0" w:after="0"/>
        <w:ind w:left="1134" w:hanging="357"/>
        <w:contextualSpacing w:val="0"/>
        <w:rPr>
          <w:rFonts w:ascii="Sakkal Majalla" w:eastAsia="Perpetua" w:hAnsi="Sakkal Majalla" w:cs="Sakkal Majalla"/>
          <w:color w:val="01316B"/>
          <w:sz w:val="24"/>
          <w:szCs w:val="24"/>
          <w:lang w:val="en-GB"/>
        </w:rPr>
      </w:pPr>
      <w:r w:rsidRPr="009F7DC3">
        <w:rPr>
          <w:rFonts w:ascii="Sakkal Majalla" w:eastAsia="Perpetua" w:hAnsi="Sakkal Majalla" w:cs="Sakkal Majalla"/>
          <w:color w:val="01316B"/>
          <w:sz w:val="24"/>
          <w:szCs w:val="24"/>
          <w:rtl/>
          <w:lang w:val="en-GB"/>
        </w:rPr>
        <w:t xml:space="preserve"> تُنصح سلطات الدولة بالاحتفاظ بسجلات لعدد الحالات التي يتم إحالتها للوساطة الأسرية الدولية وبتقييم التكلفة التي يمكن توفيرها في ميزانيتها، كما يجري الحال في بعض الدول. </w:t>
      </w:r>
    </w:p>
    <w:p w:rsidR="00007891" w:rsidRPr="009F7DC3" w:rsidRDefault="00007891" w:rsidP="00007891">
      <w:pPr>
        <w:rPr>
          <w:rFonts w:ascii="Sakkal Majalla" w:hAnsi="Sakkal Majalla" w:cs="Sakkal Majalla"/>
          <w:sz w:val="24"/>
          <w:szCs w:val="24"/>
          <w:rtl/>
          <w:lang w:bidi="ar-JO"/>
        </w:rPr>
      </w:pPr>
    </w:p>
    <w:p w:rsidR="00007891" w:rsidRPr="009F7DC3" w:rsidRDefault="00007891" w:rsidP="00007891">
      <w:pPr>
        <w:rPr>
          <w:rFonts w:ascii="Sakkal Majalla" w:hAnsi="Sakkal Majalla" w:cs="Sakkal Majalla"/>
          <w:sz w:val="24"/>
          <w:szCs w:val="24"/>
          <w:rtl/>
          <w:lang w:bidi="ar-JO"/>
        </w:rPr>
      </w:pPr>
    </w:p>
    <w:p w:rsidR="00007891" w:rsidRPr="009F7DC3" w:rsidRDefault="00007891" w:rsidP="00007891">
      <w:pPr>
        <w:rPr>
          <w:rFonts w:ascii="Sakkal Majalla" w:hAnsi="Sakkal Majalla" w:cs="Sakkal Majalla"/>
          <w:sz w:val="24"/>
          <w:szCs w:val="24"/>
          <w:rtl/>
          <w:lang w:bidi="ar-JO"/>
        </w:rPr>
      </w:pPr>
    </w:p>
    <w:p w:rsidR="00007891" w:rsidRPr="009F7DC3" w:rsidRDefault="00007891" w:rsidP="00007891">
      <w:pPr>
        <w:rPr>
          <w:rFonts w:ascii="Sakkal Majalla" w:hAnsi="Sakkal Majalla" w:cs="Sakkal Majalla"/>
          <w:sz w:val="24"/>
          <w:szCs w:val="24"/>
          <w:rtl/>
          <w:lang w:bidi="ar-JO"/>
        </w:rPr>
      </w:pPr>
    </w:p>
    <w:p w:rsidR="00007891" w:rsidRPr="006F3416" w:rsidRDefault="00007891" w:rsidP="00007891">
      <w:pPr>
        <w:widowControl w:val="0"/>
        <w:tabs>
          <w:tab w:val="left" w:pos="8647"/>
        </w:tabs>
        <w:spacing w:before="0" w:after="0" w:line="460" w:lineRule="exact"/>
        <w:ind w:left="0" w:right="-27" w:firstLine="0"/>
        <w:jc w:val="left"/>
        <w:rPr>
          <w:rFonts w:ascii="Sakkal Majalla" w:eastAsia="Perpetua Titling MT Light" w:hAnsi="Sakkal Majalla" w:cs="Sakkal Majalla"/>
          <w:color w:val="8A0000"/>
          <w:sz w:val="28"/>
          <w:szCs w:val="28"/>
          <w:rtl/>
        </w:rPr>
      </w:pPr>
      <w:r w:rsidRPr="006F3416">
        <w:rPr>
          <w:rFonts w:ascii="Sakkal Majalla" w:eastAsia="Perpetua Titling MT Light" w:hAnsi="Sakkal Majalla" w:cs="Sakkal Majalla"/>
          <w:color w:val="8A0000"/>
          <w:sz w:val="28"/>
          <w:szCs w:val="28"/>
          <w:rtl/>
        </w:rPr>
        <w:t>روابط مفيدة</w:t>
      </w:r>
    </w:p>
    <w:p w:rsidR="00007891" w:rsidRPr="009F7DC3" w:rsidRDefault="00007891" w:rsidP="006F3416">
      <w:pPr>
        <w:pStyle w:val="Paragraphedeliste"/>
        <w:numPr>
          <w:ilvl w:val="0"/>
          <w:numId w:val="6"/>
        </w:numPr>
        <w:spacing w:after="0"/>
        <w:ind w:left="1077" w:hanging="357"/>
        <w:contextualSpacing w:val="0"/>
        <w:rPr>
          <w:rFonts w:ascii="Sakkal Majalla" w:eastAsia="Perpetua" w:hAnsi="Sakkal Majalla" w:cs="Sakkal Majalla"/>
          <w:i/>
          <w:color w:val="01316B"/>
          <w:sz w:val="24"/>
          <w:szCs w:val="24"/>
          <w:lang w:val="en-GB"/>
        </w:rPr>
      </w:pPr>
      <w:r w:rsidRPr="006F3416">
        <w:rPr>
          <w:rFonts w:ascii="Sakkal Majalla" w:eastAsia="Perpetua" w:hAnsi="Sakkal Majalla" w:cs="Sakkal Majalla"/>
          <w:iCs/>
          <w:color w:val="01316B"/>
          <w:sz w:val="24"/>
          <w:szCs w:val="24"/>
          <w:rtl/>
          <w:lang w:val="en-GB"/>
        </w:rPr>
        <w:t xml:space="preserve">دليل الوساطة </w:t>
      </w:r>
      <w:r w:rsidRPr="009F7DC3">
        <w:rPr>
          <w:rFonts w:ascii="Sakkal Majalla" w:eastAsia="Perpetua" w:hAnsi="Sakkal Majalla" w:cs="Sakkal Majalla"/>
          <w:iCs/>
          <w:color w:val="01316B"/>
          <w:sz w:val="24"/>
          <w:szCs w:val="24"/>
          <w:rtl/>
          <w:lang w:val="en-GB"/>
        </w:rPr>
        <w:t>الأسرية الدولية التابع للخدمة الاجتماعية الدولية</w:t>
      </w:r>
      <w:r w:rsidRPr="009F7DC3">
        <w:rPr>
          <w:rFonts w:ascii="Sakkal Majalla" w:eastAsia="Perpetua" w:hAnsi="Sakkal Majalla" w:cs="Sakkal Majalla"/>
          <w:i/>
          <w:color w:val="01316B"/>
          <w:sz w:val="24"/>
          <w:szCs w:val="24"/>
          <w:rtl/>
          <w:lang w:val="en-GB"/>
        </w:rPr>
        <w:t xml:space="preserve"> </w:t>
      </w:r>
      <w:r w:rsidRPr="009F7DC3">
        <w:rPr>
          <w:rFonts w:ascii="Sakkal Majalla" w:eastAsia="Perpetua" w:hAnsi="Sakkal Majalla" w:cs="Sakkal Majalla"/>
          <w:i/>
          <w:color w:val="01316B"/>
          <w:sz w:val="24"/>
          <w:szCs w:val="24"/>
          <w:lang w:val="en-GB"/>
        </w:rPr>
        <w:t>(ISS)</w:t>
      </w:r>
      <w:r w:rsidRPr="009F7DC3">
        <w:rPr>
          <w:rFonts w:ascii="Sakkal Majalla" w:eastAsia="Perpetua" w:hAnsi="Sakkal Majalla" w:cs="Sakkal Majalla"/>
          <w:i/>
          <w:color w:val="01316B"/>
          <w:sz w:val="24"/>
          <w:szCs w:val="24"/>
          <w:rtl/>
          <w:lang w:val="en-GB"/>
        </w:rPr>
        <w:t>، متوفر باللغة الانجليزية على الرابط</w:t>
      </w:r>
    </w:p>
    <w:p w:rsidR="00007891" w:rsidRPr="006F3416" w:rsidRDefault="00007891" w:rsidP="001509FF">
      <w:pPr>
        <w:spacing w:before="0" w:after="0"/>
        <w:ind w:left="992" w:firstLine="0"/>
        <w:rPr>
          <w:rStyle w:val="Lienhypertexte"/>
          <w:rFonts w:ascii="Sakkal Majalla" w:eastAsia="Perpetua" w:hAnsi="Sakkal Majalla" w:cs="Sakkal Majalla"/>
          <w:color w:val="01316B"/>
          <w:sz w:val="24"/>
          <w:szCs w:val="24"/>
          <w:u w:val="none"/>
          <w:rtl/>
          <w:lang w:val="en-GB"/>
        </w:rPr>
      </w:pPr>
      <w:r w:rsidRPr="006F3416">
        <w:rPr>
          <w:rStyle w:val="Lienhypertexte"/>
          <w:rFonts w:ascii="Sakkal Majalla" w:eastAsia="Perpetua" w:hAnsi="Sakkal Majalla" w:cs="Sakkal Majalla"/>
          <w:color w:val="01316B"/>
          <w:sz w:val="24"/>
          <w:szCs w:val="24"/>
          <w:u w:val="none"/>
          <w:lang w:val="en-GB"/>
        </w:rPr>
        <w:t>&lt;</w:t>
      </w:r>
      <w:hyperlink r:id="rId10" w:history="1">
        <w:r w:rsidR="001509FF">
          <w:rPr>
            <w:rStyle w:val="Lienhypertexte"/>
            <w:rFonts w:ascii="Sakkal Majalla" w:eastAsia="Perpetua" w:hAnsi="Sakkal Majalla" w:cs="Sakkal Majalla"/>
            <w:color w:val="8A0000"/>
            <w:sz w:val="24"/>
            <w:szCs w:val="24"/>
            <w:lang w:val="en-GB"/>
          </w:rPr>
          <w:t>www.ifm-mfi.org/ar/guide_ar</w:t>
        </w:r>
      </w:hyperlink>
      <w:r w:rsidRPr="006F3416">
        <w:rPr>
          <w:rStyle w:val="Lienhypertexte"/>
          <w:rFonts w:ascii="Sakkal Majalla" w:eastAsia="Perpetua" w:hAnsi="Sakkal Majalla" w:cs="Sakkal Majalla"/>
          <w:color w:val="01316B"/>
          <w:sz w:val="24"/>
          <w:szCs w:val="24"/>
          <w:u w:val="none"/>
          <w:lang w:val="en-GB"/>
        </w:rPr>
        <w:t>&gt;</w:t>
      </w:r>
    </w:p>
    <w:p w:rsidR="00007891" w:rsidRPr="009F7DC3" w:rsidRDefault="00007891" w:rsidP="006F3416">
      <w:pPr>
        <w:pStyle w:val="Paragraphedeliste"/>
        <w:numPr>
          <w:ilvl w:val="0"/>
          <w:numId w:val="6"/>
        </w:numPr>
        <w:spacing w:after="0"/>
        <w:contextualSpacing w:val="0"/>
        <w:rPr>
          <w:rFonts w:ascii="Sakkal Majalla" w:eastAsia="Perpetua" w:hAnsi="Sakkal Majalla" w:cs="Sakkal Majalla"/>
          <w:i/>
          <w:color w:val="01316B"/>
          <w:sz w:val="24"/>
          <w:szCs w:val="24"/>
          <w:lang w:val="en-GB"/>
        </w:rPr>
      </w:pPr>
      <w:r w:rsidRPr="009F7DC3">
        <w:rPr>
          <w:rFonts w:ascii="Sakkal Majalla" w:eastAsia="Perpetua" w:hAnsi="Sakkal Majalla" w:cs="Sakkal Majalla"/>
          <w:iCs/>
          <w:color w:val="01316B"/>
          <w:sz w:val="24"/>
          <w:szCs w:val="24"/>
          <w:rtl/>
          <w:lang w:val="en-GB"/>
        </w:rPr>
        <w:t>ودليل الممارسات الجيدة بشأن الوساطة الأسرية الدولية</w:t>
      </w:r>
      <w:r w:rsidRPr="009F7DC3">
        <w:rPr>
          <w:rFonts w:ascii="Sakkal Majalla" w:eastAsia="Perpetua" w:hAnsi="Sakkal Majalla" w:cs="Sakkal Majalla"/>
          <w:i/>
          <w:color w:val="01316B"/>
          <w:sz w:val="24"/>
          <w:szCs w:val="24"/>
          <w:rtl/>
          <w:lang w:val="en-GB"/>
        </w:rPr>
        <w:t xml:space="preserve"> بموجب مؤتمر لاهاي حول القانون الدولي الخاص</w:t>
      </w:r>
      <w:r w:rsidRPr="009F7DC3">
        <w:rPr>
          <w:rFonts w:ascii="Sakkal Majalla" w:hAnsi="Sakkal Majalla" w:cs="Sakkal Majalla"/>
          <w:i/>
          <w:color w:val="01316B"/>
          <w:sz w:val="24"/>
          <w:szCs w:val="24"/>
          <w:rtl/>
        </w:rPr>
        <w:t>،</w:t>
      </w:r>
      <w:r w:rsidRPr="009F7DC3">
        <w:rPr>
          <w:rFonts w:ascii="Sakkal Majalla" w:eastAsia="Perpetua" w:hAnsi="Sakkal Majalla" w:cs="Sakkal Majalla"/>
          <w:i/>
          <w:color w:val="01316B"/>
          <w:sz w:val="24"/>
          <w:szCs w:val="24"/>
          <w:rtl/>
          <w:lang w:val="en-GB"/>
        </w:rPr>
        <w:t xml:space="preserve"> </w:t>
      </w:r>
      <w:bookmarkStart w:id="0" w:name="_GoBack"/>
      <w:bookmarkEnd w:id="0"/>
      <w:r w:rsidRPr="009F7DC3">
        <w:rPr>
          <w:rFonts w:ascii="Sakkal Majalla" w:eastAsia="Perpetua" w:hAnsi="Sakkal Majalla" w:cs="Sakkal Majalla"/>
          <w:i/>
          <w:color w:val="01316B"/>
          <w:sz w:val="24"/>
          <w:szCs w:val="24"/>
          <w:rtl/>
          <w:lang w:val="en-GB"/>
        </w:rPr>
        <w:t>متوفر باللغة الانجليزية على الرابط</w:t>
      </w:r>
    </w:p>
    <w:p w:rsidR="00007891" w:rsidRPr="009F7DC3" w:rsidRDefault="00007891" w:rsidP="001509FF">
      <w:pPr>
        <w:pStyle w:val="Paragraphedeliste"/>
        <w:spacing w:before="0"/>
        <w:ind w:left="992" w:firstLine="0"/>
        <w:contextualSpacing w:val="0"/>
        <w:rPr>
          <w:rFonts w:ascii="Sakkal Majalla" w:hAnsi="Sakkal Majalla" w:cs="Sakkal Majalla"/>
          <w:color w:val="01316B"/>
          <w:sz w:val="24"/>
          <w:szCs w:val="24"/>
          <w:rtl/>
          <w:lang w:val="en-GB"/>
        </w:rPr>
      </w:pPr>
      <w:r w:rsidRPr="006F3416">
        <w:rPr>
          <w:rStyle w:val="Lienhypertexte"/>
          <w:rFonts w:ascii="Sakkal Majalla" w:eastAsia="Perpetua" w:hAnsi="Sakkal Majalla" w:cs="Sakkal Majalla"/>
          <w:color w:val="01316B"/>
          <w:sz w:val="24"/>
          <w:szCs w:val="24"/>
          <w:u w:val="none"/>
          <w:lang w:val="en-GB"/>
        </w:rPr>
        <w:t>&lt;</w:t>
      </w:r>
      <w:hyperlink r:id="rId11" w:history="1">
        <w:r w:rsidR="001509FF">
          <w:rPr>
            <w:rStyle w:val="Lienhypertexte"/>
            <w:rFonts w:ascii="Sakkal Majalla" w:eastAsia="Perpetua" w:hAnsi="Sakkal Majalla" w:cs="Sakkal Majalla"/>
            <w:color w:val="8A0000"/>
            <w:sz w:val="24"/>
            <w:szCs w:val="24"/>
            <w:lang w:val="en-GB"/>
          </w:rPr>
          <w:t>https://assets.hcch.net/upload/mediation_ar.pdf</w:t>
        </w:r>
      </w:hyperlink>
      <w:r w:rsidRPr="006F3416">
        <w:rPr>
          <w:rStyle w:val="Lienhypertexte"/>
          <w:rFonts w:ascii="Sakkal Majalla" w:eastAsia="Perpetua" w:hAnsi="Sakkal Majalla" w:cs="Sakkal Majalla"/>
          <w:color w:val="01316B"/>
          <w:sz w:val="24"/>
          <w:szCs w:val="24"/>
          <w:u w:val="none"/>
          <w:lang w:val="en-GB"/>
        </w:rPr>
        <w:t>&gt;</w:t>
      </w:r>
      <w:r w:rsidRPr="009F7DC3">
        <w:rPr>
          <w:rFonts w:ascii="Sakkal Majalla" w:hAnsi="Sakkal Majalla" w:cs="Sakkal Majalla"/>
          <w:color w:val="01316B"/>
          <w:sz w:val="24"/>
          <w:szCs w:val="24"/>
          <w:lang w:val="en-GB"/>
        </w:rPr>
        <w:t xml:space="preserve"> </w:t>
      </w:r>
    </w:p>
    <w:p w:rsidR="00007891" w:rsidRPr="009F7DC3" w:rsidRDefault="00007891" w:rsidP="006F3416">
      <w:pPr>
        <w:pStyle w:val="Paragraphedeliste"/>
        <w:numPr>
          <w:ilvl w:val="0"/>
          <w:numId w:val="6"/>
        </w:numPr>
        <w:spacing w:after="0"/>
        <w:contextualSpacing w:val="0"/>
        <w:rPr>
          <w:rFonts w:ascii="Sakkal Majalla" w:eastAsia="Perpetua" w:hAnsi="Sakkal Majalla" w:cs="Sakkal Majalla"/>
          <w:i/>
          <w:color w:val="01316B"/>
          <w:sz w:val="24"/>
          <w:szCs w:val="24"/>
          <w:lang w:val="en-GB"/>
        </w:rPr>
      </w:pPr>
      <w:r w:rsidRPr="009F7DC3">
        <w:rPr>
          <w:rFonts w:ascii="Sakkal Majalla" w:eastAsia="Perpetua" w:hAnsi="Sakkal Majalla" w:cs="Sakkal Majalla"/>
          <w:i/>
          <w:color w:val="01316B"/>
          <w:sz w:val="24"/>
          <w:szCs w:val="24"/>
          <w:rtl/>
          <w:lang w:val="en-GB"/>
        </w:rPr>
        <w:t xml:space="preserve">لمزيد من المعلومات حول الوساطة الأسرية الدولية </w:t>
      </w:r>
    </w:p>
    <w:p w:rsidR="00007891" w:rsidRPr="009F7DC3" w:rsidRDefault="00007891" w:rsidP="001509FF">
      <w:pPr>
        <w:pStyle w:val="Paragraphedeliste"/>
        <w:spacing w:before="0"/>
        <w:ind w:left="1134" w:firstLine="0"/>
        <w:contextualSpacing w:val="0"/>
        <w:rPr>
          <w:rStyle w:val="Lienhypertexte"/>
          <w:rFonts w:ascii="Sakkal Majalla" w:eastAsia="Perpetua" w:hAnsi="Sakkal Majalla" w:cs="Sakkal Majalla"/>
          <w:color w:val="8A0000"/>
          <w:sz w:val="24"/>
          <w:szCs w:val="24"/>
          <w:rtl/>
          <w:lang w:val="en-GB" w:bidi="ar-JO"/>
        </w:rPr>
      </w:pPr>
      <w:r w:rsidRPr="006F3416">
        <w:rPr>
          <w:rStyle w:val="Lienhypertexte"/>
          <w:rFonts w:ascii="Sakkal Majalla" w:eastAsia="Perpetua" w:hAnsi="Sakkal Majalla" w:cs="Sakkal Majalla"/>
          <w:color w:val="01316B"/>
          <w:sz w:val="24"/>
          <w:szCs w:val="24"/>
          <w:u w:val="none"/>
          <w:lang w:val="en-GB"/>
        </w:rPr>
        <w:t>&lt;</w:t>
      </w:r>
      <w:hyperlink r:id="rId12" w:history="1">
        <w:r w:rsidR="004B5F91">
          <w:rPr>
            <w:rStyle w:val="Lienhypertexte"/>
            <w:rFonts w:ascii="Sakkal Majalla" w:eastAsia="Perpetua" w:hAnsi="Sakkal Majalla" w:cs="Sakkal Majalla"/>
            <w:color w:val="8A0000"/>
            <w:sz w:val="24"/>
            <w:szCs w:val="24"/>
            <w:lang w:val="en-GB"/>
          </w:rPr>
          <w:t>http://www.ifm-mfi.org/ar/</w:t>
        </w:r>
      </w:hyperlink>
      <w:r w:rsidRPr="006F3416">
        <w:rPr>
          <w:rStyle w:val="Lienhypertexte"/>
          <w:rFonts w:ascii="Sakkal Majalla" w:eastAsia="Perpetua" w:hAnsi="Sakkal Majalla" w:cs="Sakkal Majalla"/>
          <w:color w:val="01316B"/>
          <w:sz w:val="24"/>
          <w:szCs w:val="24"/>
          <w:u w:val="none"/>
          <w:lang w:val="en-GB"/>
        </w:rPr>
        <w:t>&gt;</w:t>
      </w:r>
    </w:p>
    <w:p w:rsidR="00007891" w:rsidRPr="009F7DC3" w:rsidRDefault="00007891" w:rsidP="00007891">
      <w:pPr>
        <w:pStyle w:val="Paragraphedeliste"/>
        <w:numPr>
          <w:ilvl w:val="0"/>
          <w:numId w:val="6"/>
        </w:numPr>
        <w:contextualSpacing w:val="0"/>
        <w:rPr>
          <w:rFonts w:ascii="Sakkal Majalla" w:eastAsia="Perpetua" w:hAnsi="Sakkal Majalla" w:cs="Sakkal Majalla"/>
          <w:i/>
          <w:color w:val="01316B"/>
          <w:sz w:val="24"/>
          <w:szCs w:val="24"/>
          <w:lang w:val="en-GB"/>
        </w:rPr>
      </w:pPr>
      <w:r w:rsidRPr="009F7DC3">
        <w:rPr>
          <w:rFonts w:ascii="Sakkal Majalla" w:eastAsia="Perpetua" w:hAnsi="Sakkal Majalla" w:cs="Sakkal Majalla"/>
          <w:i/>
          <w:color w:val="01316B"/>
          <w:sz w:val="24"/>
          <w:szCs w:val="24"/>
          <w:rtl/>
          <w:lang w:val="en-GB"/>
        </w:rPr>
        <w:t>للمساعدة في ايجاد وسطاء متخصصون في الوساطة الأسرية الدولية بلداً بلداً انظر إلى:</w:t>
      </w:r>
    </w:p>
    <w:p w:rsidR="00007891" w:rsidRPr="009F7DC3" w:rsidRDefault="00007891" w:rsidP="001509FF">
      <w:pPr>
        <w:spacing w:after="0"/>
        <w:ind w:left="1134" w:firstLine="0"/>
        <w:rPr>
          <w:rFonts w:ascii="Sakkal Majalla" w:eastAsia="Perpetua" w:hAnsi="Sakkal Majalla" w:cs="Sakkal Majalla"/>
          <w:i/>
          <w:color w:val="01316B"/>
          <w:sz w:val="24"/>
          <w:szCs w:val="24"/>
          <w:rtl/>
          <w:lang w:val="en-GB"/>
        </w:rPr>
      </w:pPr>
      <w:r w:rsidRPr="009F7DC3">
        <w:rPr>
          <w:rFonts w:ascii="Sakkal Majalla" w:eastAsia="Perpetua" w:hAnsi="Sakkal Majalla" w:cs="Sakkal Majalla"/>
          <w:i/>
          <w:color w:val="01316B"/>
          <w:sz w:val="24"/>
          <w:szCs w:val="24"/>
          <w:rtl/>
          <w:lang w:val="en-GB"/>
        </w:rPr>
        <w:t>قسم معلومات الدولة، وأيضاً مكاتب الدعم القانوني والنفسي  والاجتماعي في</w:t>
      </w:r>
    </w:p>
    <w:p w:rsidR="00007891" w:rsidRPr="009F7DC3" w:rsidRDefault="00007891" w:rsidP="001509FF">
      <w:pPr>
        <w:spacing w:before="0"/>
        <w:ind w:left="1134" w:firstLine="0"/>
        <w:rPr>
          <w:rStyle w:val="Lienhypertexte"/>
          <w:rFonts w:ascii="Sakkal Majalla" w:eastAsia="Perpetua" w:hAnsi="Sakkal Majalla" w:cs="Sakkal Majalla"/>
          <w:color w:val="8A0000"/>
          <w:sz w:val="24"/>
          <w:szCs w:val="24"/>
          <w:rtl/>
          <w:lang w:bidi="ar-JO"/>
        </w:rPr>
      </w:pPr>
      <w:r w:rsidRPr="006F3416">
        <w:rPr>
          <w:rStyle w:val="Lienhypertexte"/>
          <w:rFonts w:ascii="Sakkal Majalla" w:eastAsia="Perpetua" w:hAnsi="Sakkal Majalla" w:cs="Sakkal Majalla"/>
          <w:color w:val="01316B"/>
          <w:sz w:val="24"/>
          <w:szCs w:val="24"/>
          <w:u w:val="none"/>
        </w:rPr>
        <w:t>&lt;</w:t>
      </w:r>
      <w:hyperlink r:id="rId13" w:history="1">
        <w:r w:rsidR="001509FF">
          <w:rPr>
            <w:rStyle w:val="Lienhypertexte"/>
            <w:rFonts w:ascii="Sakkal Majalla" w:eastAsia="Perpetua" w:hAnsi="Sakkal Majalla" w:cs="Sakkal Majalla"/>
            <w:color w:val="8A0000"/>
            <w:sz w:val="24"/>
            <w:szCs w:val="24"/>
            <w:lang w:val="en-GB"/>
          </w:rPr>
          <w:t>www.ifm-mfi.org/ar/country_info_main_page_ar</w:t>
        </w:r>
      </w:hyperlink>
      <w:r w:rsidRPr="006F3416">
        <w:rPr>
          <w:rStyle w:val="Lienhypertexte"/>
          <w:rFonts w:ascii="Sakkal Majalla" w:eastAsia="Perpetua" w:hAnsi="Sakkal Majalla" w:cs="Sakkal Majalla"/>
          <w:color w:val="01316B"/>
          <w:sz w:val="24"/>
          <w:szCs w:val="24"/>
          <w:u w:val="none"/>
        </w:rPr>
        <w:t>&gt;</w:t>
      </w:r>
    </w:p>
    <w:p w:rsidR="00007891" w:rsidRPr="009F7DC3" w:rsidRDefault="00007891" w:rsidP="001509FF">
      <w:pPr>
        <w:pStyle w:val="Paragraphedeliste"/>
        <w:spacing w:after="0"/>
        <w:ind w:left="1134" w:firstLine="0"/>
        <w:contextualSpacing w:val="0"/>
        <w:rPr>
          <w:rFonts w:ascii="Sakkal Majalla" w:eastAsia="Perpetua" w:hAnsi="Sakkal Majalla" w:cs="Sakkal Majalla"/>
          <w:i/>
          <w:color w:val="01316B"/>
          <w:sz w:val="24"/>
          <w:szCs w:val="24"/>
          <w:rtl/>
          <w:lang w:val="en-GB"/>
        </w:rPr>
      </w:pPr>
      <w:r w:rsidRPr="009F7DC3">
        <w:rPr>
          <w:rFonts w:ascii="Sakkal Majalla" w:eastAsia="Perpetua" w:hAnsi="Sakkal Majalla" w:cs="Sakkal Majalla"/>
          <w:i/>
          <w:color w:val="01316B"/>
          <w:sz w:val="24"/>
          <w:szCs w:val="24"/>
          <w:rtl/>
          <w:lang w:val="en-GB"/>
        </w:rPr>
        <w:t>نقاط الاتصال المركزية للوساطة الأسرية الأسرية التابعة لمؤتمر لاهاي الموجودة على</w:t>
      </w:r>
    </w:p>
    <w:p w:rsidR="00007891" w:rsidRPr="009F7DC3" w:rsidRDefault="00007891" w:rsidP="001509FF">
      <w:pPr>
        <w:spacing w:before="0"/>
        <w:ind w:left="1134" w:firstLine="0"/>
        <w:rPr>
          <w:rFonts w:ascii="Sakkal Majalla" w:hAnsi="Sakkal Majalla" w:cs="Sakkal Majalla"/>
          <w:sz w:val="24"/>
          <w:szCs w:val="24"/>
          <w:rtl/>
          <w:lang w:val="en-GB" w:bidi="ar-JO"/>
        </w:rPr>
      </w:pPr>
      <w:r w:rsidRPr="006F3416">
        <w:rPr>
          <w:rStyle w:val="Lienhypertexte"/>
          <w:rFonts w:ascii="Sakkal Majalla" w:eastAsia="Perpetua" w:hAnsi="Sakkal Majalla" w:cs="Sakkal Majalla"/>
          <w:color w:val="01316B"/>
          <w:sz w:val="24"/>
          <w:szCs w:val="24"/>
          <w:u w:val="none"/>
        </w:rPr>
        <w:t>&lt;</w:t>
      </w:r>
      <w:hyperlink r:id="rId14" w:history="1">
        <w:r w:rsidRPr="009F7DC3">
          <w:rPr>
            <w:rStyle w:val="Lienhypertexte"/>
            <w:rFonts w:ascii="Sakkal Majalla" w:eastAsia="Perpetua" w:hAnsi="Sakkal Majalla" w:cs="Sakkal Majalla"/>
            <w:color w:val="8A0000"/>
            <w:sz w:val="24"/>
            <w:szCs w:val="24"/>
            <w:lang w:val="en-GB"/>
          </w:rPr>
          <w:t>www.hcch.net/en/publications-and-studies/details4/?pid=5360</w:t>
        </w:r>
      </w:hyperlink>
      <w:r w:rsidRPr="006F3416">
        <w:rPr>
          <w:rStyle w:val="Lienhypertexte"/>
          <w:rFonts w:ascii="Sakkal Majalla" w:eastAsia="Perpetua" w:hAnsi="Sakkal Majalla" w:cs="Sakkal Majalla"/>
          <w:color w:val="01316B"/>
          <w:sz w:val="24"/>
          <w:szCs w:val="24"/>
          <w:u w:val="none"/>
        </w:rPr>
        <w:t>&gt;</w:t>
      </w:r>
      <w:r w:rsidRPr="009F7DC3">
        <w:rPr>
          <w:rFonts w:ascii="Sakkal Majalla" w:hAnsi="Sakkal Majalla" w:cs="Sakkal Majalla"/>
          <w:sz w:val="24"/>
          <w:szCs w:val="24"/>
          <w:lang w:val="en-GB"/>
        </w:rPr>
        <w:t xml:space="preserve"> </w:t>
      </w:r>
    </w:p>
    <w:p w:rsidR="00007891" w:rsidRPr="009F7DC3" w:rsidRDefault="00007891" w:rsidP="001509FF">
      <w:pPr>
        <w:pStyle w:val="Paragraphedeliste"/>
        <w:spacing w:after="0"/>
        <w:ind w:left="1134" w:firstLine="0"/>
        <w:contextualSpacing w:val="0"/>
        <w:rPr>
          <w:rFonts w:ascii="Sakkal Majalla" w:eastAsia="Perpetua" w:hAnsi="Sakkal Majalla" w:cs="Sakkal Majalla"/>
          <w:i/>
          <w:color w:val="01316B"/>
          <w:sz w:val="24"/>
          <w:szCs w:val="24"/>
          <w:rtl/>
          <w:lang w:val="en-GB"/>
        </w:rPr>
      </w:pPr>
      <w:r w:rsidRPr="009F7DC3">
        <w:rPr>
          <w:rFonts w:ascii="Sakkal Majalla" w:eastAsia="Perpetua" w:hAnsi="Sakkal Majalla" w:cs="Sakkal Majalla"/>
          <w:i/>
          <w:color w:val="01316B"/>
          <w:sz w:val="24"/>
          <w:szCs w:val="24"/>
          <w:rtl/>
          <w:lang w:val="en-GB"/>
        </w:rPr>
        <w:t>الشبكة العالمية للوسطاء الأسريون عبر الحدود على</w:t>
      </w:r>
    </w:p>
    <w:p w:rsidR="00007891" w:rsidRPr="009F7DC3" w:rsidRDefault="00007891" w:rsidP="001509FF">
      <w:pPr>
        <w:spacing w:before="0"/>
        <w:ind w:left="1134" w:firstLine="0"/>
        <w:rPr>
          <w:rFonts w:ascii="Sakkal Majalla" w:hAnsi="Sakkal Majalla" w:cs="Sakkal Majalla"/>
          <w:sz w:val="24"/>
          <w:szCs w:val="24"/>
          <w:rtl/>
          <w:lang w:val="en-GB" w:bidi="ar-JO"/>
        </w:rPr>
      </w:pPr>
      <w:r w:rsidRPr="006F3416">
        <w:rPr>
          <w:rStyle w:val="Lienhypertexte"/>
          <w:rFonts w:ascii="Sakkal Majalla" w:eastAsia="Perpetua" w:hAnsi="Sakkal Majalla" w:cs="Sakkal Majalla"/>
          <w:color w:val="01316B"/>
          <w:sz w:val="24"/>
          <w:szCs w:val="24"/>
          <w:u w:val="none"/>
        </w:rPr>
        <w:t>&lt;</w:t>
      </w:r>
      <w:hyperlink r:id="rId15" w:history="1">
        <w:r w:rsidRPr="009F7DC3">
          <w:rPr>
            <w:rStyle w:val="Lienhypertexte"/>
            <w:rFonts w:ascii="Sakkal Majalla" w:eastAsia="Perpetua" w:hAnsi="Sakkal Majalla" w:cs="Sakkal Majalla"/>
            <w:color w:val="8A0000"/>
            <w:sz w:val="24"/>
            <w:szCs w:val="24"/>
            <w:lang w:val="en-GB"/>
          </w:rPr>
          <w:t>www.crossbordermediator.eu</w:t>
        </w:r>
      </w:hyperlink>
      <w:r w:rsidRPr="006F3416">
        <w:rPr>
          <w:rStyle w:val="Lienhypertexte"/>
          <w:rFonts w:ascii="Sakkal Majalla" w:eastAsia="Perpetua" w:hAnsi="Sakkal Majalla" w:cs="Sakkal Majalla"/>
          <w:color w:val="01316B"/>
          <w:sz w:val="24"/>
          <w:szCs w:val="24"/>
          <w:u w:val="none"/>
        </w:rPr>
        <w:t>&gt;</w:t>
      </w:r>
      <w:r w:rsidRPr="009F7DC3">
        <w:rPr>
          <w:rFonts w:ascii="Sakkal Majalla" w:hAnsi="Sakkal Majalla" w:cs="Sakkal Majalla"/>
          <w:sz w:val="24"/>
          <w:szCs w:val="24"/>
          <w:lang w:val="en-GB"/>
        </w:rPr>
        <w:t xml:space="preserve"> </w:t>
      </w:r>
    </w:p>
    <w:p w:rsidR="00007891" w:rsidRPr="009F7DC3" w:rsidRDefault="00007891" w:rsidP="001509FF">
      <w:pPr>
        <w:pStyle w:val="Paragraphedeliste"/>
        <w:spacing w:after="0"/>
        <w:ind w:left="1134" w:firstLine="0"/>
        <w:contextualSpacing w:val="0"/>
        <w:rPr>
          <w:rFonts w:ascii="Sakkal Majalla" w:hAnsi="Sakkal Majalla" w:cs="Sakkal Majalla"/>
          <w:sz w:val="24"/>
          <w:szCs w:val="24"/>
          <w:rtl/>
          <w:lang w:val="en-GB" w:bidi="ar-JO"/>
        </w:rPr>
      </w:pPr>
      <w:r w:rsidRPr="009F7DC3">
        <w:rPr>
          <w:rFonts w:ascii="Sakkal Majalla" w:eastAsia="Perpetua" w:hAnsi="Sakkal Majalla" w:cs="Sakkal Majalla"/>
          <w:i/>
          <w:color w:val="01316B"/>
          <w:sz w:val="24"/>
          <w:szCs w:val="24"/>
          <w:rtl/>
          <w:lang w:val="en-GB"/>
        </w:rPr>
        <w:t>مركز الوساطة الدولية في النزاع الأسري واختطاف الاطفال</w:t>
      </w:r>
      <w:r w:rsidRPr="009F7DC3">
        <w:rPr>
          <w:rFonts w:ascii="Sakkal Majalla" w:eastAsia="Perpetua" w:hAnsi="Sakkal Majalla" w:cs="Sakkal Majalla"/>
          <w:iCs/>
          <w:color w:val="01316B"/>
          <w:sz w:val="24"/>
          <w:szCs w:val="24"/>
          <w:lang w:val="en-GB"/>
        </w:rPr>
        <w:t>(MiKK e. V.</w:t>
      </w:r>
      <w:r w:rsidRPr="009F7DC3">
        <w:rPr>
          <w:rFonts w:ascii="Sakkal Majalla" w:eastAsia="Perpetua" w:hAnsi="Sakkal Majalla" w:cs="Sakkal Majalla"/>
          <w:i/>
          <w:color w:val="01316B"/>
          <w:sz w:val="24"/>
          <w:szCs w:val="24"/>
          <w:lang w:val="en-GB"/>
        </w:rPr>
        <w:t>)</w:t>
      </w:r>
    </w:p>
    <w:p w:rsidR="00890C9F" w:rsidRPr="001509FF" w:rsidRDefault="00007891" w:rsidP="001509FF">
      <w:pPr>
        <w:spacing w:before="0"/>
        <w:ind w:left="1134" w:firstLine="0"/>
        <w:rPr>
          <w:rFonts w:ascii="Sakkal Majalla" w:hAnsi="Sakkal Majalla" w:cs="Sakkal Majalla"/>
          <w:sz w:val="24"/>
          <w:szCs w:val="24"/>
        </w:rPr>
      </w:pPr>
      <w:r w:rsidRPr="006F3416">
        <w:rPr>
          <w:rStyle w:val="Lienhypertexte"/>
          <w:rFonts w:ascii="Sakkal Majalla" w:eastAsia="Perpetua" w:hAnsi="Sakkal Majalla" w:cs="Sakkal Majalla"/>
          <w:color w:val="01316B"/>
          <w:sz w:val="24"/>
          <w:szCs w:val="24"/>
          <w:u w:val="none"/>
        </w:rPr>
        <w:t>&lt;</w:t>
      </w:r>
      <w:hyperlink r:id="rId16" w:history="1">
        <w:r w:rsidRPr="009F7DC3">
          <w:rPr>
            <w:rStyle w:val="Lienhypertexte"/>
            <w:rFonts w:ascii="Sakkal Majalla" w:eastAsia="Perpetua" w:hAnsi="Sakkal Majalla" w:cs="Sakkal Majalla"/>
            <w:color w:val="8A0000"/>
            <w:sz w:val="24"/>
            <w:szCs w:val="24"/>
          </w:rPr>
          <w:t>www.mikk-ev.de</w:t>
        </w:r>
      </w:hyperlink>
      <w:r w:rsidRPr="006F3416">
        <w:rPr>
          <w:rStyle w:val="Lienhypertexte"/>
          <w:rFonts w:ascii="Sakkal Majalla" w:eastAsia="Perpetua" w:hAnsi="Sakkal Majalla" w:cs="Sakkal Majalla"/>
          <w:color w:val="01316B"/>
          <w:sz w:val="24"/>
          <w:szCs w:val="24"/>
          <w:u w:val="none"/>
        </w:rPr>
        <w:t>&gt;</w:t>
      </w:r>
    </w:p>
    <w:sectPr w:rsidR="00890C9F" w:rsidRPr="001509FF" w:rsidSect="00594023">
      <w:footerReference w:type="even" r:id="rId17"/>
      <w:pgSz w:w="11906" w:h="16838"/>
      <w:pgMar w:top="709" w:right="1700" w:bottom="993" w:left="1701" w:header="708" w:footer="210"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3C7" w:rsidRDefault="002303C7" w:rsidP="002303C7">
      <w:pPr>
        <w:spacing w:before="0" w:after="0"/>
      </w:pPr>
      <w:r>
        <w:separator/>
      </w:r>
    </w:p>
  </w:endnote>
  <w:endnote w:type="continuationSeparator" w:id="0">
    <w:p w:rsidR="002303C7" w:rsidRDefault="002303C7" w:rsidP="002303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Perpetua Titling MT Light">
    <w:altName w:val="Perpetua Titling MT"/>
    <w:charset w:val="00"/>
    <w:family w:val="auto"/>
    <w:pitch w:val="default"/>
  </w:font>
  <w:font w:name="Arial-BoldMT">
    <w:altName w:val="Times New Roman"/>
    <w:panose1 w:val="00000000000000000000"/>
    <w:charset w:val="B2"/>
    <w:family w:val="auto"/>
    <w:notTrueType/>
    <w:pitch w:val="default"/>
    <w:sig w:usb0="00002000"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40007192"/>
      <w:docPartObj>
        <w:docPartGallery w:val="Page Numbers (Bottom of Page)"/>
        <w:docPartUnique/>
      </w:docPartObj>
    </w:sdtPr>
    <w:sdtEndPr>
      <w:rPr>
        <w:rFonts w:ascii="Arial" w:hAnsi="Arial" w:cs="Arial"/>
        <w:color w:val="01316B"/>
        <w:sz w:val="18"/>
        <w:szCs w:val="18"/>
      </w:rPr>
    </w:sdtEndPr>
    <w:sdtContent>
      <w:p w:rsidR="002303C7" w:rsidRPr="00302A75" w:rsidRDefault="002303C7">
        <w:pPr>
          <w:pStyle w:val="Pieddepage"/>
          <w:rPr>
            <w:rFonts w:ascii="Arial" w:hAnsi="Arial" w:cs="Arial"/>
            <w:color w:val="01316B"/>
            <w:sz w:val="18"/>
            <w:szCs w:val="18"/>
          </w:rPr>
        </w:pPr>
        <w:r w:rsidRPr="00302A75">
          <w:rPr>
            <w:rFonts w:ascii="Arial" w:hAnsi="Arial" w:cs="Arial"/>
            <w:noProof/>
            <w:color w:val="01316B"/>
            <w:sz w:val="18"/>
            <w:szCs w:val="18"/>
            <w:lang w:val="en-GB" w:eastAsia="en-GB"/>
          </w:rPr>
          <mc:AlternateContent>
            <mc:Choice Requires="wps">
              <w:drawing>
                <wp:anchor distT="0" distB="0" distL="114300" distR="114300" simplePos="0" relativeHeight="251660288" behindDoc="0" locked="0" layoutInCell="1" allowOverlap="1" wp14:anchorId="2A3E2152" wp14:editId="2C9110BF">
                  <wp:simplePos x="0" y="0"/>
                  <wp:positionH relativeFrom="column">
                    <wp:posOffset>5212439</wp:posOffset>
                  </wp:positionH>
                  <wp:positionV relativeFrom="paragraph">
                    <wp:posOffset>-4780</wp:posOffset>
                  </wp:positionV>
                  <wp:extent cx="0" cy="586596"/>
                  <wp:effectExtent l="0" t="0" r="19050" b="23495"/>
                  <wp:wrapNone/>
                  <wp:docPr id="25" name="Connecteur droit 25"/>
                  <wp:cNvGraphicFramePr/>
                  <a:graphic xmlns:a="http://schemas.openxmlformats.org/drawingml/2006/main">
                    <a:graphicData uri="http://schemas.microsoft.com/office/word/2010/wordprocessingShape">
                      <wps:wsp>
                        <wps:cNvCnPr/>
                        <wps:spPr>
                          <a:xfrm>
                            <a:off x="0" y="0"/>
                            <a:ext cx="0" cy="586596"/>
                          </a:xfrm>
                          <a:prstGeom prst="line">
                            <a:avLst/>
                          </a:prstGeom>
                          <a:ln>
                            <a:solidFill>
                              <a:srgbClr val="01316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012A57" id="Connecteur droit 2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0.45pt,-.4pt" to="410.4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" strokecolor="#01316b" strokeweight=".5pt">
                  <v:stroke joinstyle="miter"/>
                </v:line>
              </w:pict>
            </mc:Fallback>
          </mc:AlternateContent>
        </w:r>
        <w:r w:rsidRPr="00302A75">
          <w:rPr>
            <w:rFonts w:ascii="Arial" w:hAnsi="Arial" w:cs="Arial"/>
            <w:color w:val="01316B"/>
            <w:sz w:val="18"/>
            <w:szCs w:val="18"/>
          </w:rPr>
          <w:fldChar w:fldCharType="begin"/>
        </w:r>
        <w:r w:rsidRPr="00302A75">
          <w:rPr>
            <w:rFonts w:ascii="Arial" w:hAnsi="Arial" w:cs="Arial"/>
            <w:color w:val="01316B"/>
            <w:sz w:val="18"/>
            <w:szCs w:val="18"/>
          </w:rPr>
          <w:instrText>PAGE   \* MERGEFORMAT</w:instrText>
        </w:r>
        <w:r w:rsidRPr="00302A75">
          <w:rPr>
            <w:rFonts w:ascii="Arial" w:hAnsi="Arial" w:cs="Arial"/>
            <w:color w:val="01316B"/>
            <w:sz w:val="18"/>
            <w:szCs w:val="18"/>
          </w:rPr>
          <w:fldChar w:fldCharType="separate"/>
        </w:r>
        <w:r w:rsidR="006406C8" w:rsidRPr="006406C8">
          <w:rPr>
            <w:rFonts w:ascii="Arial" w:hAnsi="Arial" w:cs="Arial"/>
            <w:noProof/>
            <w:color w:val="01316B"/>
            <w:sz w:val="18"/>
            <w:szCs w:val="18"/>
            <w:lang w:val="fr-FR"/>
          </w:rPr>
          <w:t>12</w:t>
        </w:r>
        <w:r w:rsidRPr="00302A75">
          <w:rPr>
            <w:rFonts w:ascii="Arial" w:hAnsi="Arial" w:cs="Arial"/>
            <w:color w:val="01316B"/>
            <w:sz w:val="18"/>
            <w:szCs w:val="18"/>
          </w:rPr>
          <w:fldChar w:fldCharType="end"/>
        </w:r>
      </w:p>
    </w:sdtContent>
  </w:sdt>
  <w:p w:rsidR="002303C7" w:rsidRDefault="002303C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407846182"/>
      <w:docPartObj>
        <w:docPartGallery w:val="Page Numbers (Bottom of Page)"/>
        <w:docPartUnique/>
      </w:docPartObj>
    </w:sdtPr>
    <w:sdtEndPr/>
    <w:sdtContent>
      <w:p w:rsidR="002303C7" w:rsidRDefault="002303C7">
        <w:pPr>
          <w:pStyle w:val="Pieddepage"/>
        </w:pPr>
        <w:r>
          <w:fldChar w:fldCharType="begin"/>
        </w:r>
        <w:r>
          <w:instrText>PAGE   \* MERGEFORMAT</w:instrText>
        </w:r>
        <w:r>
          <w:fldChar w:fldCharType="separate"/>
        </w:r>
        <w:r w:rsidR="006406C8" w:rsidRPr="006406C8">
          <w:rPr>
            <w:noProof/>
            <w:lang w:val="fr-FR"/>
          </w:rPr>
          <w:t>4</w:t>
        </w:r>
        <w:r>
          <w:fldChar w:fldCharType="end"/>
        </w:r>
      </w:p>
    </w:sdtContent>
  </w:sdt>
  <w:p w:rsidR="002303C7" w:rsidRDefault="002303C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3C7" w:rsidRDefault="002303C7" w:rsidP="002303C7">
      <w:pPr>
        <w:spacing w:before="0" w:after="0"/>
      </w:pPr>
      <w:r>
        <w:separator/>
      </w:r>
    </w:p>
  </w:footnote>
  <w:footnote w:type="continuationSeparator" w:id="0">
    <w:p w:rsidR="002303C7" w:rsidRDefault="002303C7" w:rsidP="002303C7">
      <w:pPr>
        <w:spacing w:before="0" w:after="0"/>
      </w:pPr>
      <w:r>
        <w:continuationSeparator/>
      </w:r>
    </w:p>
  </w:footnote>
  <w:footnote w:id="1">
    <w:p w:rsidR="002303C7" w:rsidRPr="00520AA5" w:rsidRDefault="002303C7" w:rsidP="002303C7">
      <w:pPr>
        <w:pStyle w:val="Notedebasdepage"/>
        <w:rPr>
          <w:rFonts w:ascii="Perpetua" w:hAnsi="Perpetua"/>
          <w:sz w:val="15"/>
          <w:szCs w:val="15"/>
          <w:rtl/>
          <w:lang w:bidi="ar-JO"/>
        </w:rPr>
      </w:pPr>
      <w:r>
        <w:rPr>
          <w:rStyle w:val="Appelnotedebasdep"/>
        </w:rPr>
        <w:footnoteRef/>
      </w:r>
      <w:r w:rsidRPr="00520AA5">
        <w:rPr>
          <w:sz w:val="15"/>
          <w:szCs w:val="15"/>
          <w:rtl/>
        </w:rPr>
        <w:t xml:space="preserve"> </w:t>
      </w:r>
      <w:r w:rsidRPr="00520AA5">
        <w:rPr>
          <w:rFonts w:ascii="Perpetua" w:eastAsia="Perpetua" w:hAnsi="Perpetua" w:cs="Times New Roman"/>
          <w:sz w:val="15"/>
          <w:szCs w:val="15"/>
          <w:rtl/>
          <w:lang w:val="en-GB"/>
        </w:rPr>
        <w:t>إن</w:t>
      </w:r>
      <w:r w:rsidRPr="00520AA5">
        <w:rPr>
          <w:rFonts w:ascii="Perpetua" w:eastAsia="Perpetua" w:hAnsi="Perpetua" w:cs="Perpetua"/>
          <w:sz w:val="15"/>
          <w:szCs w:val="15"/>
          <w:rtl/>
          <w:lang w:val="en-GB"/>
        </w:rPr>
        <w:t xml:space="preserve"> </w:t>
      </w:r>
      <w:r w:rsidRPr="00520AA5">
        <w:rPr>
          <w:rFonts w:ascii="Perpetua" w:eastAsia="Perpetua" w:hAnsi="Perpetua" w:cs="Times New Roman"/>
          <w:sz w:val="15"/>
          <w:szCs w:val="15"/>
          <w:rtl/>
          <w:lang w:val="en-GB"/>
        </w:rPr>
        <w:t>المبادئ</w:t>
      </w:r>
      <w:r w:rsidRPr="00520AA5">
        <w:rPr>
          <w:rFonts w:ascii="Perpetua" w:eastAsia="Perpetua" w:hAnsi="Perpetua" w:cs="Perpetua"/>
          <w:sz w:val="15"/>
          <w:szCs w:val="15"/>
          <w:rtl/>
          <w:lang w:val="en-GB"/>
        </w:rPr>
        <w:t xml:space="preserve"> </w:t>
      </w:r>
      <w:r w:rsidRPr="00520AA5">
        <w:rPr>
          <w:rFonts w:ascii="Perpetua" w:eastAsia="Perpetua" w:hAnsi="Perpetua" w:cs="Times New Roman"/>
          <w:sz w:val="15"/>
          <w:szCs w:val="15"/>
          <w:rtl/>
          <w:lang w:val="en-GB"/>
        </w:rPr>
        <w:t>الواردة</w:t>
      </w:r>
      <w:r w:rsidRPr="00520AA5">
        <w:rPr>
          <w:rFonts w:ascii="Perpetua" w:eastAsia="Perpetua" w:hAnsi="Perpetua" w:cs="Perpetua"/>
          <w:sz w:val="15"/>
          <w:szCs w:val="15"/>
          <w:rtl/>
          <w:lang w:val="en-GB"/>
        </w:rPr>
        <w:t xml:space="preserve"> </w:t>
      </w:r>
      <w:r w:rsidRPr="00520AA5">
        <w:rPr>
          <w:rFonts w:ascii="Perpetua" w:eastAsia="Perpetua" w:hAnsi="Perpetua" w:cs="Times New Roman"/>
          <w:sz w:val="15"/>
          <w:szCs w:val="15"/>
          <w:rtl/>
          <w:lang w:val="en-GB"/>
        </w:rPr>
        <w:t>في</w:t>
      </w:r>
      <w:r w:rsidRPr="00520AA5">
        <w:rPr>
          <w:rFonts w:ascii="Perpetua" w:eastAsia="Perpetua" w:hAnsi="Perpetua" w:cs="Perpetua"/>
          <w:sz w:val="15"/>
          <w:szCs w:val="15"/>
          <w:rtl/>
          <w:lang w:val="en-GB"/>
        </w:rPr>
        <w:t xml:space="preserve"> </w:t>
      </w:r>
      <w:r w:rsidRPr="00520AA5">
        <w:rPr>
          <w:rFonts w:ascii="Perpetua" w:eastAsia="Perpetua" w:hAnsi="Perpetua" w:cs="Times New Roman"/>
          <w:sz w:val="15"/>
          <w:szCs w:val="15"/>
          <w:rtl/>
          <w:lang w:val="en-GB"/>
        </w:rPr>
        <w:t>الميثاق</w:t>
      </w:r>
      <w:r w:rsidRPr="00520AA5">
        <w:rPr>
          <w:rFonts w:ascii="Perpetua" w:eastAsia="Perpetua" w:hAnsi="Perpetua" w:cs="Perpetua"/>
          <w:sz w:val="15"/>
          <w:szCs w:val="15"/>
          <w:rtl/>
          <w:lang w:val="en-GB"/>
        </w:rPr>
        <w:t xml:space="preserve"> </w:t>
      </w:r>
      <w:r w:rsidRPr="00520AA5">
        <w:rPr>
          <w:rFonts w:ascii="Perpetua" w:eastAsia="Perpetua" w:hAnsi="Perpetua" w:cs="Times New Roman"/>
          <w:sz w:val="15"/>
          <w:szCs w:val="15"/>
          <w:rtl/>
          <w:lang w:val="en-GB"/>
        </w:rPr>
        <w:t>تتماشى</w:t>
      </w:r>
      <w:r w:rsidRPr="00520AA5">
        <w:rPr>
          <w:rFonts w:ascii="Perpetua" w:eastAsia="Perpetua" w:hAnsi="Perpetua" w:cs="Perpetua"/>
          <w:sz w:val="15"/>
          <w:szCs w:val="15"/>
          <w:rtl/>
          <w:lang w:val="en-GB"/>
        </w:rPr>
        <w:t xml:space="preserve"> </w:t>
      </w:r>
      <w:r w:rsidRPr="00520AA5">
        <w:rPr>
          <w:rFonts w:ascii="Perpetua" w:eastAsia="Perpetua" w:hAnsi="Perpetua" w:cs="Times New Roman"/>
          <w:sz w:val="15"/>
          <w:szCs w:val="15"/>
          <w:rtl/>
          <w:lang w:val="en-GB"/>
        </w:rPr>
        <w:t>مع</w:t>
      </w:r>
      <w:r w:rsidRPr="00520AA5">
        <w:rPr>
          <w:rFonts w:ascii="Perpetua" w:eastAsia="Perpetua" w:hAnsi="Perpetua" w:cs="Perpetua"/>
          <w:sz w:val="15"/>
          <w:szCs w:val="15"/>
          <w:rtl/>
          <w:lang w:val="en-GB"/>
        </w:rPr>
        <w:t xml:space="preserve"> </w:t>
      </w:r>
      <w:r w:rsidRPr="00520AA5">
        <w:rPr>
          <w:rFonts w:ascii="Perpetua" w:eastAsia="Perpetua" w:hAnsi="Perpetua" w:cs="Times New Roman"/>
          <w:sz w:val="15"/>
          <w:szCs w:val="15"/>
          <w:rtl/>
          <w:lang w:val="en-GB"/>
        </w:rPr>
        <w:t>الصكوك</w:t>
      </w:r>
      <w:r w:rsidRPr="00520AA5">
        <w:rPr>
          <w:rFonts w:ascii="Perpetua" w:eastAsia="Perpetua" w:hAnsi="Perpetua" w:cs="Perpetua"/>
          <w:sz w:val="15"/>
          <w:szCs w:val="15"/>
          <w:rtl/>
          <w:lang w:val="en-GB"/>
        </w:rPr>
        <w:t xml:space="preserve"> </w:t>
      </w:r>
      <w:r w:rsidRPr="00520AA5">
        <w:rPr>
          <w:rFonts w:ascii="Perpetua" w:eastAsia="Perpetua" w:hAnsi="Perpetua" w:cs="Times New Roman"/>
          <w:sz w:val="15"/>
          <w:szCs w:val="15"/>
          <w:rtl/>
          <w:lang w:val="en-GB"/>
        </w:rPr>
        <w:t>الدولية</w:t>
      </w:r>
      <w:r w:rsidRPr="00520AA5">
        <w:rPr>
          <w:rFonts w:ascii="Perpetua" w:eastAsia="Perpetua" w:hAnsi="Perpetua" w:cs="Perpetua"/>
          <w:sz w:val="15"/>
          <w:szCs w:val="15"/>
          <w:rtl/>
          <w:lang w:val="en-GB"/>
        </w:rPr>
        <w:t xml:space="preserve"> </w:t>
      </w:r>
      <w:r w:rsidRPr="00520AA5">
        <w:rPr>
          <w:rFonts w:ascii="Perpetua" w:eastAsia="Perpetua" w:hAnsi="Perpetua" w:cs="Times New Roman"/>
          <w:sz w:val="15"/>
          <w:szCs w:val="15"/>
          <w:rtl/>
          <w:lang w:val="en-GB"/>
        </w:rPr>
        <w:t>والأقليمية</w:t>
      </w:r>
      <w:r w:rsidRPr="00520AA5">
        <w:rPr>
          <w:rFonts w:ascii="Perpetua" w:eastAsia="Perpetua" w:hAnsi="Perpetua" w:cs="Perpetua"/>
          <w:sz w:val="15"/>
          <w:szCs w:val="15"/>
          <w:rtl/>
          <w:lang w:val="en-GB"/>
        </w:rPr>
        <w:t xml:space="preserve"> </w:t>
      </w:r>
      <w:r w:rsidRPr="00520AA5">
        <w:rPr>
          <w:rFonts w:ascii="Perpetua" w:eastAsia="Perpetua" w:hAnsi="Perpetua" w:cs="Times New Roman"/>
          <w:sz w:val="15"/>
          <w:szCs w:val="15"/>
          <w:rtl/>
          <w:lang w:val="en-GB"/>
        </w:rPr>
        <w:t>التالية</w:t>
      </w:r>
      <w:r w:rsidRPr="00520AA5">
        <w:rPr>
          <w:rFonts w:ascii="Perpetua" w:eastAsia="Perpetua" w:hAnsi="Perpetua" w:cs="Perpetua"/>
          <w:sz w:val="15"/>
          <w:szCs w:val="15"/>
          <w:rtl/>
          <w:lang w:val="en-GB"/>
        </w:rPr>
        <w:t>:</w:t>
      </w:r>
    </w:p>
    <w:p w:rsidR="002303C7" w:rsidRPr="00520AA5" w:rsidRDefault="002303C7" w:rsidP="002303C7">
      <w:pPr>
        <w:pStyle w:val="Notedebasdepage"/>
        <w:rPr>
          <w:rFonts w:ascii="Perpetua" w:hAnsi="Perpetua"/>
          <w:b/>
          <w:bCs/>
          <w:sz w:val="15"/>
          <w:szCs w:val="15"/>
          <w:rtl/>
          <w:lang w:bidi="ar-JO"/>
        </w:rPr>
      </w:pPr>
      <w:r w:rsidRPr="00520AA5">
        <w:rPr>
          <w:rFonts w:ascii="Perpetua" w:eastAsia="Perpetua" w:hAnsi="Perpetua" w:cs="Times New Roman"/>
          <w:bCs/>
          <w:sz w:val="15"/>
          <w:szCs w:val="15"/>
          <w:rtl/>
          <w:lang w:val="en-GB"/>
        </w:rPr>
        <w:t>المجلس</w:t>
      </w:r>
      <w:r w:rsidRPr="00520AA5">
        <w:rPr>
          <w:rFonts w:ascii="Perpetua" w:eastAsia="Perpetua" w:hAnsi="Perpetua" w:cs="Perpetua"/>
          <w:bCs/>
          <w:sz w:val="15"/>
          <w:szCs w:val="15"/>
          <w:rtl/>
          <w:lang w:val="en-GB"/>
        </w:rPr>
        <w:t xml:space="preserve"> </w:t>
      </w:r>
      <w:r w:rsidRPr="00520AA5">
        <w:rPr>
          <w:rFonts w:ascii="Perpetua" w:eastAsia="Perpetua" w:hAnsi="Perpetua" w:cs="Times New Roman"/>
          <w:bCs/>
          <w:sz w:val="15"/>
          <w:szCs w:val="15"/>
          <w:rtl/>
          <w:lang w:val="en-GB"/>
        </w:rPr>
        <w:t>الأوروبي</w:t>
      </w:r>
      <w:r w:rsidRPr="00520AA5">
        <w:rPr>
          <w:rFonts w:ascii="Perpetua" w:hAnsi="Perpetua"/>
          <w:sz w:val="15"/>
          <w:szCs w:val="15"/>
          <w:rtl/>
          <w:lang w:bidi="ar-JO"/>
        </w:rPr>
        <w:t xml:space="preserve">: </w:t>
      </w:r>
      <w:r w:rsidRPr="00520AA5">
        <w:rPr>
          <w:rStyle w:val="Lienhypertexte"/>
          <w:rFonts w:ascii="Perpetua" w:eastAsia="Perpetua" w:hAnsi="Perpetua" w:cs="Times New Roman"/>
          <w:color w:val="01316B"/>
          <w:sz w:val="15"/>
          <w:szCs w:val="15"/>
          <w:rtl/>
          <w:lang w:val="en-GB"/>
        </w:rPr>
        <w:t>التوصية</w:t>
      </w:r>
      <w:r w:rsidRPr="00520AA5">
        <w:rPr>
          <w:rStyle w:val="Lienhypertexte"/>
          <w:rFonts w:ascii="Perpetua" w:eastAsia="Perpetua" w:hAnsi="Perpetua" w:cs="Perpetua"/>
          <w:color w:val="01316B"/>
          <w:sz w:val="15"/>
          <w:szCs w:val="15"/>
          <w:rtl/>
          <w:lang w:val="en-GB"/>
        </w:rPr>
        <w:t xml:space="preserve"> </w:t>
      </w:r>
      <w:r w:rsidRPr="00520AA5">
        <w:rPr>
          <w:rStyle w:val="Lienhypertexte"/>
          <w:rFonts w:ascii="Perpetua" w:eastAsia="Perpetua" w:hAnsi="Perpetua" w:cs="Times New Roman"/>
          <w:color w:val="01316B"/>
          <w:sz w:val="15"/>
          <w:szCs w:val="15"/>
          <w:rtl/>
          <w:lang w:val="en-GB"/>
        </w:rPr>
        <w:t>الصادرة</w:t>
      </w:r>
      <w:r w:rsidRPr="00520AA5">
        <w:rPr>
          <w:rStyle w:val="Lienhypertexte"/>
          <w:rFonts w:ascii="Perpetua" w:eastAsia="Perpetua" w:hAnsi="Perpetua" w:cs="Perpetua"/>
          <w:color w:val="01316B"/>
          <w:sz w:val="15"/>
          <w:szCs w:val="15"/>
          <w:rtl/>
          <w:lang w:val="en-GB"/>
        </w:rPr>
        <w:t xml:space="preserve"> </w:t>
      </w:r>
      <w:r w:rsidRPr="00520AA5">
        <w:rPr>
          <w:rStyle w:val="Lienhypertexte"/>
          <w:rFonts w:ascii="Perpetua" w:eastAsia="Perpetua" w:hAnsi="Perpetua" w:cs="Times New Roman"/>
          <w:color w:val="01316B"/>
          <w:sz w:val="15"/>
          <w:szCs w:val="15"/>
          <w:rtl/>
          <w:lang w:val="en-GB"/>
        </w:rPr>
        <w:t>من</w:t>
      </w:r>
      <w:r w:rsidRPr="00520AA5">
        <w:rPr>
          <w:rStyle w:val="Lienhypertexte"/>
          <w:rFonts w:ascii="Perpetua" w:eastAsia="Perpetua" w:hAnsi="Perpetua" w:cs="Perpetua"/>
          <w:color w:val="01316B"/>
          <w:sz w:val="15"/>
          <w:szCs w:val="15"/>
          <w:rtl/>
          <w:lang w:val="en-GB"/>
        </w:rPr>
        <w:t xml:space="preserve"> </w:t>
      </w:r>
      <w:r w:rsidRPr="00520AA5">
        <w:rPr>
          <w:rStyle w:val="Lienhypertexte"/>
          <w:rFonts w:ascii="Perpetua" w:eastAsia="Perpetua" w:hAnsi="Perpetua" w:cs="Times New Roman"/>
          <w:color w:val="01316B"/>
          <w:sz w:val="15"/>
          <w:szCs w:val="15"/>
          <w:rtl/>
          <w:lang w:val="en-GB"/>
        </w:rPr>
        <w:t>لجنة</w:t>
      </w:r>
      <w:r w:rsidRPr="00520AA5">
        <w:rPr>
          <w:rStyle w:val="Lienhypertexte"/>
          <w:rFonts w:ascii="Perpetua" w:eastAsia="Perpetua" w:hAnsi="Perpetua" w:cs="Perpetua"/>
          <w:color w:val="01316B"/>
          <w:sz w:val="15"/>
          <w:szCs w:val="15"/>
          <w:rtl/>
          <w:lang w:val="en-GB"/>
        </w:rPr>
        <w:t xml:space="preserve"> </w:t>
      </w:r>
      <w:r w:rsidRPr="00520AA5">
        <w:rPr>
          <w:rStyle w:val="Lienhypertexte"/>
          <w:rFonts w:ascii="Perpetua" w:eastAsia="Perpetua" w:hAnsi="Perpetua" w:cs="Times New Roman"/>
          <w:color w:val="01316B"/>
          <w:sz w:val="15"/>
          <w:szCs w:val="15"/>
          <w:rtl/>
          <w:lang w:val="en-GB"/>
        </w:rPr>
        <w:t>وزراء</w:t>
      </w:r>
      <w:r w:rsidRPr="00520AA5">
        <w:rPr>
          <w:rStyle w:val="Lienhypertexte"/>
          <w:rFonts w:ascii="Perpetua" w:eastAsia="Perpetua" w:hAnsi="Perpetua" w:cs="Perpetua"/>
          <w:color w:val="01316B"/>
          <w:sz w:val="15"/>
          <w:szCs w:val="15"/>
          <w:rtl/>
          <w:lang w:val="en-GB"/>
        </w:rPr>
        <w:t xml:space="preserve"> </w:t>
      </w:r>
      <w:r w:rsidRPr="00520AA5">
        <w:rPr>
          <w:rStyle w:val="Lienhypertexte"/>
          <w:rFonts w:ascii="Perpetua" w:eastAsia="Perpetua" w:hAnsi="Perpetua" w:cs="Times New Roman"/>
          <w:color w:val="01316B"/>
          <w:sz w:val="15"/>
          <w:szCs w:val="15"/>
          <w:rtl/>
          <w:lang w:val="en-GB"/>
        </w:rPr>
        <w:t>مجلس</w:t>
      </w:r>
      <w:r w:rsidRPr="00520AA5">
        <w:rPr>
          <w:rStyle w:val="Lienhypertexte"/>
          <w:rFonts w:ascii="Perpetua" w:eastAsia="Perpetua" w:hAnsi="Perpetua" w:cs="Perpetua"/>
          <w:color w:val="01316B"/>
          <w:sz w:val="15"/>
          <w:szCs w:val="15"/>
          <w:rtl/>
          <w:lang w:val="en-GB"/>
        </w:rPr>
        <w:t xml:space="preserve"> </w:t>
      </w:r>
      <w:r w:rsidRPr="00520AA5">
        <w:rPr>
          <w:rStyle w:val="Lienhypertexte"/>
          <w:rFonts w:ascii="Perpetua" w:eastAsia="Perpetua" w:hAnsi="Perpetua" w:cs="Times New Roman"/>
          <w:color w:val="01316B"/>
          <w:sz w:val="15"/>
          <w:szCs w:val="15"/>
          <w:rtl/>
          <w:lang w:val="en-GB"/>
        </w:rPr>
        <w:t>أوروبا</w:t>
      </w:r>
      <w:r w:rsidRPr="00520AA5">
        <w:rPr>
          <w:rStyle w:val="Lienhypertexte"/>
          <w:rFonts w:ascii="Perpetua" w:eastAsia="Perpetua" w:hAnsi="Perpetua" w:cs="Perpetua"/>
          <w:color w:val="01316B"/>
          <w:sz w:val="15"/>
          <w:szCs w:val="15"/>
          <w:rtl/>
          <w:lang w:val="en-GB"/>
        </w:rPr>
        <w:t xml:space="preserve"> </w:t>
      </w:r>
      <w:r w:rsidRPr="00520AA5">
        <w:rPr>
          <w:rStyle w:val="Lienhypertexte"/>
          <w:rFonts w:ascii="Perpetua" w:eastAsia="Perpetua" w:hAnsi="Perpetua" w:cs="Times New Roman"/>
          <w:color w:val="01316B"/>
          <w:sz w:val="15"/>
          <w:szCs w:val="15"/>
          <w:rtl/>
          <w:lang w:val="en-GB"/>
        </w:rPr>
        <w:t>إلى</w:t>
      </w:r>
      <w:r w:rsidRPr="00520AA5">
        <w:rPr>
          <w:rStyle w:val="Lienhypertexte"/>
          <w:rFonts w:ascii="Perpetua" w:eastAsia="Perpetua" w:hAnsi="Perpetua" w:cs="Perpetua"/>
          <w:color w:val="01316B"/>
          <w:sz w:val="15"/>
          <w:szCs w:val="15"/>
          <w:rtl/>
          <w:lang w:val="en-GB"/>
        </w:rPr>
        <w:t xml:space="preserve"> </w:t>
      </w:r>
      <w:r w:rsidRPr="00520AA5">
        <w:rPr>
          <w:rStyle w:val="Lienhypertexte"/>
          <w:rFonts w:ascii="Perpetua" w:eastAsia="Perpetua" w:hAnsi="Perpetua" w:cs="Times New Roman"/>
          <w:color w:val="01316B"/>
          <w:sz w:val="15"/>
          <w:szCs w:val="15"/>
          <w:rtl/>
          <w:lang w:val="en-GB"/>
        </w:rPr>
        <w:t>الدول</w:t>
      </w:r>
      <w:r w:rsidRPr="00520AA5">
        <w:rPr>
          <w:rStyle w:val="Lienhypertexte"/>
          <w:rFonts w:ascii="Perpetua" w:eastAsia="Perpetua" w:hAnsi="Perpetua" w:cs="Perpetua"/>
          <w:color w:val="01316B"/>
          <w:sz w:val="15"/>
          <w:szCs w:val="15"/>
          <w:rtl/>
          <w:lang w:val="en-GB"/>
        </w:rPr>
        <w:t xml:space="preserve"> </w:t>
      </w:r>
      <w:r w:rsidRPr="00520AA5">
        <w:rPr>
          <w:rStyle w:val="Lienhypertexte"/>
          <w:rFonts w:ascii="Perpetua" w:eastAsia="Perpetua" w:hAnsi="Perpetua" w:cs="Times New Roman"/>
          <w:color w:val="01316B"/>
          <w:sz w:val="15"/>
          <w:szCs w:val="15"/>
          <w:rtl/>
          <w:lang w:val="en-GB"/>
        </w:rPr>
        <w:t>الأعضاء</w:t>
      </w:r>
      <w:r w:rsidRPr="00520AA5">
        <w:rPr>
          <w:rStyle w:val="Lienhypertexte"/>
          <w:rFonts w:ascii="Perpetua" w:eastAsia="Perpetua" w:hAnsi="Perpetua" w:cs="Perpetua"/>
          <w:color w:val="01316B"/>
          <w:sz w:val="15"/>
          <w:szCs w:val="15"/>
          <w:rtl/>
          <w:lang w:val="en-GB"/>
        </w:rPr>
        <w:t xml:space="preserve"> </w:t>
      </w:r>
      <w:r w:rsidRPr="00520AA5">
        <w:rPr>
          <w:rStyle w:val="Lienhypertexte"/>
          <w:rFonts w:ascii="Perpetua" w:eastAsia="Perpetua" w:hAnsi="Perpetua" w:cs="Times New Roman"/>
          <w:color w:val="01316B"/>
          <w:sz w:val="15"/>
          <w:szCs w:val="15"/>
          <w:rtl/>
          <w:lang w:val="en-GB"/>
        </w:rPr>
        <w:t>بشأن</w:t>
      </w:r>
      <w:r w:rsidRPr="00520AA5">
        <w:rPr>
          <w:rStyle w:val="Lienhypertexte"/>
          <w:rFonts w:ascii="Perpetua" w:eastAsia="Perpetua" w:hAnsi="Perpetua" w:cs="Perpetua"/>
          <w:color w:val="01316B"/>
          <w:sz w:val="15"/>
          <w:szCs w:val="15"/>
          <w:rtl/>
          <w:lang w:val="en-GB"/>
        </w:rPr>
        <w:t xml:space="preserve"> </w:t>
      </w:r>
      <w:r w:rsidRPr="00520AA5">
        <w:rPr>
          <w:rStyle w:val="Lienhypertexte"/>
          <w:rFonts w:ascii="Perpetua" w:eastAsia="Perpetua" w:hAnsi="Perpetua" w:cs="Times New Roman"/>
          <w:color w:val="01316B"/>
          <w:sz w:val="15"/>
          <w:szCs w:val="15"/>
          <w:rtl/>
          <w:lang w:val="en-GB"/>
        </w:rPr>
        <w:t>الوساطة</w:t>
      </w:r>
      <w:r w:rsidRPr="00520AA5">
        <w:rPr>
          <w:rStyle w:val="Lienhypertexte"/>
          <w:rFonts w:ascii="Perpetua" w:eastAsia="Perpetua" w:hAnsi="Perpetua" w:cs="Perpetua"/>
          <w:color w:val="01316B"/>
          <w:sz w:val="15"/>
          <w:szCs w:val="15"/>
          <w:rtl/>
          <w:lang w:val="en-GB"/>
        </w:rPr>
        <w:t xml:space="preserve"> </w:t>
      </w:r>
      <w:r w:rsidRPr="00520AA5">
        <w:rPr>
          <w:rStyle w:val="Lienhypertexte"/>
          <w:rFonts w:ascii="Perpetua" w:eastAsia="Perpetua" w:hAnsi="Perpetua" w:cs="Times New Roman"/>
          <w:color w:val="01316B"/>
          <w:sz w:val="15"/>
          <w:szCs w:val="15"/>
          <w:rtl/>
          <w:lang w:val="en-GB"/>
        </w:rPr>
        <w:t>الأسرية</w:t>
      </w:r>
      <w:r w:rsidRPr="00520AA5">
        <w:rPr>
          <w:rStyle w:val="Lienhypertexte"/>
          <w:rFonts w:ascii="Perpetua" w:eastAsia="Perpetua" w:hAnsi="Perpetua" w:cs="Perpetua"/>
          <w:color w:val="01316B"/>
          <w:sz w:val="15"/>
          <w:szCs w:val="15"/>
          <w:rtl/>
          <w:lang w:val="en-GB"/>
        </w:rPr>
        <w:t xml:space="preserve">  </w:t>
      </w:r>
      <w:r w:rsidRPr="00520AA5">
        <w:rPr>
          <w:rStyle w:val="Lienhypertexte"/>
          <w:rFonts w:ascii="Perpetua" w:eastAsia="Perpetua" w:hAnsi="Perpetua" w:cs="Times New Roman"/>
          <w:color w:val="01316B"/>
          <w:sz w:val="15"/>
          <w:szCs w:val="15"/>
          <w:rtl/>
          <w:lang w:val="en-GB"/>
        </w:rPr>
        <w:t>رقم</w:t>
      </w:r>
      <w:r w:rsidRPr="00520AA5">
        <w:rPr>
          <w:rStyle w:val="Lienhypertexte"/>
          <w:rFonts w:ascii="Perpetua" w:eastAsia="Perpetua" w:hAnsi="Perpetua" w:cs="Perpetua"/>
          <w:color w:val="01316B"/>
          <w:sz w:val="15"/>
          <w:szCs w:val="15"/>
          <w:rtl/>
          <w:lang w:val="en-GB"/>
        </w:rPr>
        <w:t xml:space="preserve"> </w:t>
      </w:r>
      <w:r w:rsidRPr="00520AA5">
        <w:rPr>
          <w:rStyle w:val="Lienhypertexte"/>
          <w:rFonts w:ascii="Perpetua" w:eastAsia="Perpetua" w:hAnsi="Perpetua" w:cs="Perpetua"/>
          <w:color w:val="01316B"/>
          <w:sz w:val="15"/>
          <w:szCs w:val="15"/>
          <w:lang w:val="en-GB"/>
        </w:rPr>
        <w:t>1</w:t>
      </w:r>
      <w:r w:rsidRPr="00520AA5">
        <w:rPr>
          <w:rStyle w:val="Lienhypertexte"/>
          <w:rFonts w:ascii="Perpetua" w:eastAsia="Perpetua" w:hAnsi="Perpetua" w:cs="Perpetua"/>
          <w:color w:val="01316B"/>
          <w:sz w:val="15"/>
          <w:szCs w:val="15"/>
          <w:rtl/>
          <w:lang w:val="en-GB"/>
        </w:rPr>
        <w:t xml:space="preserve"> </w:t>
      </w:r>
      <w:r w:rsidRPr="00520AA5">
        <w:rPr>
          <w:rStyle w:val="Lienhypertexte"/>
          <w:rFonts w:ascii="Perpetua" w:eastAsia="Perpetua" w:hAnsi="Perpetua" w:cs="Perpetua"/>
          <w:color w:val="01316B"/>
          <w:sz w:val="15"/>
          <w:szCs w:val="15"/>
          <w:lang w:val="en-GB"/>
        </w:rPr>
        <w:t>R (98)</w:t>
      </w:r>
      <w:r w:rsidRPr="00520AA5">
        <w:rPr>
          <w:rStyle w:val="Lienhypertexte"/>
          <w:rFonts w:ascii="Perpetua" w:eastAsia="Perpetua" w:hAnsi="Perpetua" w:cs="Perpetua"/>
          <w:color w:val="01316B"/>
          <w:sz w:val="15"/>
          <w:szCs w:val="15"/>
          <w:rtl/>
          <w:lang w:val="en-GB"/>
        </w:rPr>
        <w:t xml:space="preserve"> </w:t>
      </w:r>
      <w:r w:rsidRPr="00520AA5">
        <w:rPr>
          <w:rStyle w:val="Lienhypertexte"/>
          <w:rFonts w:ascii="Perpetua" w:eastAsia="Perpetua" w:hAnsi="Perpetua" w:cs="Times New Roman"/>
          <w:color w:val="01316B"/>
          <w:sz w:val="15"/>
          <w:szCs w:val="15"/>
          <w:rtl/>
          <w:lang w:val="en-GB"/>
        </w:rPr>
        <w:t>؛</w:t>
      </w:r>
      <w:r w:rsidRPr="00520AA5">
        <w:rPr>
          <w:rStyle w:val="Lienhypertexte"/>
          <w:rFonts w:ascii="Perpetua" w:eastAsia="Perpetua" w:hAnsi="Perpetua" w:cs="Perpetua"/>
          <w:color w:val="01316B"/>
          <w:sz w:val="15"/>
          <w:szCs w:val="15"/>
          <w:rtl/>
          <w:lang w:val="en-GB"/>
        </w:rPr>
        <w:t xml:space="preserve">  </w:t>
      </w:r>
      <w:r w:rsidRPr="00520AA5">
        <w:rPr>
          <w:rStyle w:val="Lienhypertexte"/>
          <w:rFonts w:ascii="Perpetua" w:eastAsia="Perpetua" w:hAnsi="Perpetua" w:cs="Times New Roman"/>
          <w:color w:val="01316B"/>
          <w:sz w:val="15"/>
          <w:szCs w:val="15"/>
          <w:rtl/>
          <w:lang w:val="en-GB"/>
        </w:rPr>
        <w:t>التوصية</w:t>
      </w:r>
      <w:r w:rsidRPr="00520AA5">
        <w:rPr>
          <w:rStyle w:val="Lienhypertexte"/>
          <w:rFonts w:ascii="Perpetua" w:eastAsia="Perpetua" w:hAnsi="Perpetua" w:cs="Perpetua"/>
          <w:color w:val="01316B"/>
          <w:sz w:val="15"/>
          <w:szCs w:val="15"/>
          <w:rtl/>
          <w:lang w:val="en-GB"/>
        </w:rPr>
        <w:t xml:space="preserve"> </w:t>
      </w:r>
      <w:r w:rsidRPr="00520AA5">
        <w:rPr>
          <w:rStyle w:val="Lienhypertexte"/>
          <w:rFonts w:ascii="Perpetua" w:eastAsia="Perpetua" w:hAnsi="Perpetua" w:cs="Times New Roman"/>
          <w:color w:val="01316B"/>
          <w:sz w:val="15"/>
          <w:szCs w:val="15"/>
          <w:rtl/>
          <w:lang w:val="en-GB"/>
        </w:rPr>
        <w:t>الصادرة</w:t>
      </w:r>
      <w:r w:rsidRPr="00520AA5">
        <w:rPr>
          <w:rStyle w:val="Lienhypertexte"/>
          <w:rFonts w:ascii="Perpetua" w:eastAsia="Perpetua" w:hAnsi="Perpetua" w:cs="Perpetua"/>
          <w:color w:val="01316B"/>
          <w:sz w:val="15"/>
          <w:szCs w:val="15"/>
          <w:rtl/>
          <w:lang w:val="en-GB"/>
        </w:rPr>
        <w:t xml:space="preserve"> </w:t>
      </w:r>
      <w:r w:rsidRPr="00520AA5">
        <w:rPr>
          <w:rStyle w:val="Lienhypertexte"/>
          <w:rFonts w:ascii="Perpetua" w:eastAsia="Perpetua" w:hAnsi="Perpetua" w:cs="Times New Roman"/>
          <w:color w:val="01316B"/>
          <w:sz w:val="15"/>
          <w:szCs w:val="15"/>
          <w:rtl/>
          <w:lang w:val="en-GB"/>
        </w:rPr>
        <w:t>من</w:t>
      </w:r>
      <w:r w:rsidRPr="00520AA5">
        <w:rPr>
          <w:rStyle w:val="Lienhypertexte"/>
          <w:rFonts w:ascii="Perpetua" w:eastAsia="Perpetua" w:hAnsi="Perpetua" w:cs="Perpetua"/>
          <w:color w:val="01316B"/>
          <w:sz w:val="15"/>
          <w:szCs w:val="15"/>
          <w:rtl/>
          <w:lang w:val="en-GB"/>
        </w:rPr>
        <w:t xml:space="preserve">  </w:t>
      </w:r>
      <w:r w:rsidRPr="00520AA5">
        <w:rPr>
          <w:rStyle w:val="Lienhypertexte"/>
          <w:rFonts w:ascii="Perpetua" w:eastAsia="Perpetua" w:hAnsi="Perpetua" w:cs="Times New Roman"/>
          <w:color w:val="01316B"/>
          <w:sz w:val="15"/>
          <w:szCs w:val="15"/>
          <w:rtl/>
          <w:lang w:val="en-GB"/>
        </w:rPr>
        <w:t>لجنة</w:t>
      </w:r>
      <w:r w:rsidRPr="00520AA5">
        <w:rPr>
          <w:rStyle w:val="Lienhypertexte"/>
          <w:rFonts w:ascii="Perpetua" w:eastAsia="Perpetua" w:hAnsi="Perpetua" w:cs="Perpetua"/>
          <w:color w:val="01316B"/>
          <w:sz w:val="15"/>
          <w:szCs w:val="15"/>
          <w:rtl/>
          <w:lang w:val="en-GB"/>
        </w:rPr>
        <w:t xml:space="preserve"> </w:t>
      </w:r>
      <w:r w:rsidRPr="00520AA5">
        <w:rPr>
          <w:rStyle w:val="Lienhypertexte"/>
          <w:rFonts w:ascii="Perpetua" w:eastAsia="Perpetua" w:hAnsi="Perpetua" w:cs="Times New Roman"/>
          <w:color w:val="01316B"/>
          <w:sz w:val="15"/>
          <w:szCs w:val="15"/>
          <w:rtl/>
          <w:lang w:val="en-GB"/>
        </w:rPr>
        <w:t>وزراء</w:t>
      </w:r>
      <w:r w:rsidRPr="00520AA5">
        <w:rPr>
          <w:rStyle w:val="Lienhypertexte"/>
          <w:rFonts w:ascii="Perpetua" w:eastAsia="Perpetua" w:hAnsi="Perpetua" w:cs="Perpetua"/>
          <w:color w:val="01316B"/>
          <w:sz w:val="15"/>
          <w:szCs w:val="15"/>
          <w:rtl/>
          <w:lang w:val="en-GB"/>
        </w:rPr>
        <w:t xml:space="preserve"> </w:t>
      </w:r>
      <w:r w:rsidRPr="00520AA5">
        <w:rPr>
          <w:rStyle w:val="Lienhypertexte"/>
          <w:rFonts w:ascii="Perpetua" w:eastAsia="Perpetua" w:hAnsi="Perpetua" w:cs="Times New Roman"/>
          <w:color w:val="01316B"/>
          <w:sz w:val="15"/>
          <w:szCs w:val="15"/>
          <w:rtl/>
          <w:lang w:val="en-GB"/>
        </w:rPr>
        <w:t>مجلس</w:t>
      </w:r>
      <w:r w:rsidRPr="00520AA5">
        <w:rPr>
          <w:rStyle w:val="Lienhypertexte"/>
          <w:rFonts w:ascii="Perpetua" w:eastAsia="Perpetua" w:hAnsi="Perpetua" w:cs="Perpetua"/>
          <w:color w:val="01316B"/>
          <w:sz w:val="15"/>
          <w:szCs w:val="15"/>
          <w:rtl/>
          <w:lang w:val="en-GB"/>
        </w:rPr>
        <w:t xml:space="preserve"> </w:t>
      </w:r>
      <w:r w:rsidRPr="00520AA5">
        <w:rPr>
          <w:rStyle w:val="Lienhypertexte"/>
          <w:rFonts w:ascii="Perpetua" w:eastAsia="Perpetua" w:hAnsi="Perpetua" w:cs="Times New Roman"/>
          <w:color w:val="01316B"/>
          <w:sz w:val="15"/>
          <w:szCs w:val="15"/>
          <w:rtl/>
          <w:lang w:val="en-GB"/>
        </w:rPr>
        <w:t>أوروبا</w:t>
      </w:r>
      <w:r w:rsidRPr="00520AA5">
        <w:rPr>
          <w:rStyle w:val="Lienhypertexte"/>
          <w:rFonts w:ascii="Perpetua" w:eastAsia="Perpetua" w:hAnsi="Perpetua" w:cs="Perpetua"/>
          <w:color w:val="01316B"/>
          <w:sz w:val="15"/>
          <w:szCs w:val="15"/>
          <w:rtl/>
          <w:lang w:val="en-GB"/>
        </w:rPr>
        <w:t xml:space="preserve"> </w:t>
      </w:r>
      <w:r w:rsidRPr="00520AA5">
        <w:rPr>
          <w:rStyle w:val="Lienhypertexte"/>
          <w:rFonts w:ascii="Perpetua" w:eastAsia="Perpetua" w:hAnsi="Perpetua" w:cs="Times New Roman"/>
          <w:color w:val="01316B"/>
          <w:sz w:val="15"/>
          <w:szCs w:val="15"/>
          <w:rtl/>
          <w:lang w:val="en-GB"/>
        </w:rPr>
        <w:t>إلى</w:t>
      </w:r>
      <w:r w:rsidRPr="00520AA5">
        <w:rPr>
          <w:rStyle w:val="Lienhypertexte"/>
          <w:rFonts w:ascii="Perpetua" w:eastAsia="Perpetua" w:hAnsi="Perpetua" w:cs="Perpetua"/>
          <w:color w:val="01316B"/>
          <w:sz w:val="15"/>
          <w:szCs w:val="15"/>
          <w:rtl/>
          <w:lang w:val="en-GB"/>
        </w:rPr>
        <w:t xml:space="preserve"> </w:t>
      </w:r>
      <w:r w:rsidRPr="00520AA5">
        <w:rPr>
          <w:rStyle w:val="Lienhypertexte"/>
          <w:rFonts w:ascii="Perpetua" w:eastAsia="Perpetua" w:hAnsi="Perpetua" w:cs="Times New Roman"/>
          <w:color w:val="01316B"/>
          <w:sz w:val="15"/>
          <w:szCs w:val="15"/>
          <w:rtl/>
          <w:lang w:val="en-GB"/>
        </w:rPr>
        <w:t>الدول</w:t>
      </w:r>
      <w:r w:rsidRPr="00520AA5">
        <w:rPr>
          <w:rStyle w:val="Lienhypertexte"/>
          <w:rFonts w:ascii="Perpetua" w:eastAsia="Perpetua" w:hAnsi="Perpetua" w:cs="Perpetua"/>
          <w:color w:val="01316B"/>
          <w:sz w:val="15"/>
          <w:szCs w:val="15"/>
          <w:rtl/>
          <w:lang w:val="en-GB"/>
        </w:rPr>
        <w:t xml:space="preserve"> </w:t>
      </w:r>
      <w:r w:rsidRPr="00520AA5">
        <w:rPr>
          <w:rStyle w:val="Lienhypertexte"/>
          <w:rFonts w:ascii="Perpetua" w:eastAsia="Perpetua" w:hAnsi="Perpetua" w:cs="Times New Roman"/>
          <w:color w:val="01316B"/>
          <w:sz w:val="15"/>
          <w:szCs w:val="15"/>
          <w:rtl/>
          <w:lang w:val="en-GB"/>
        </w:rPr>
        <w:t>الأعضاء</w:t>
      </w:r>
      <w:r w:rsidRPr="00520AA5">
        <w:rPr>
          <w:rStyle w:val="Lienhypertexte"/>
          <w:rFonts w:ascii="Perpetua" w:eastAsia="Perpetua" w:hAnsi="Perpetua" w:cs="Perpetua"/>
          <w:color w:val="01316B"/>
          <w:sz w:val="15"/>
          <w:szCs w:val="15"/>
          <w:rtl/>
          <w:lang w:val="en-GB"/>
        </w:rPr>
        <w:t xml:space="preserve">  </w:t>
      </w:r>
      <w:r w:rsidRPr="00520AA5">
        <w:rPr>
          <w:rStyle w:val="Lienhypertexte"/>
          <w:rFonts w:ascii="Perpetua" w:eastAsia="Perpetua" w:hAnsi="Perpetua" w:cs="Times New Roman"/>
          <w:color w:val="01316B"/>
          <w:sz w:val="15"/>
          <w:szCs w:val="15"/>
          <w:rtl/>
          <w:lang w:val="en-GB"/>
        </w:rPr>
        <w:t>بشأن</w:t>
      </w:r>
      <w:r w:rsidRPr="00520AA5">
        <w:rPr>
          <w:rStyle w:val="Lienhypertexte"/>
          <w:rFonts w:ascii="Perpetua" w:eastAsia="Perpetua" w:hAnsi="Perpetua" w:cs="Perpetua"/>
          <w:color w:val="01316B"/>
          <w:sz w:val="15"/>
          <w:szCs w:val="15"/>
          <w:rtl/>
          <w:lang w:val="en-GB"/>
        </w:rPr>
        <w:t xml:space="preserve"> </w:t>
      </w:r>
      <w:r w:rsidRPr="00520AA5">
        <w:rPr>
          <w:rStyle w:val="Lienhypertexte"/>
          <w:rFonts w:ascii="Perpetua" w:eastAsia="Perpetua" w:hAnsi="Perpetua" w:cs="Times New Roman"/>
          <w:color w:val="01316B"/>
          <w:sz w:val="15"/>
          <w:szCs w:val="15"/>
          <w:rtl/>
          <w:lang w:val="en-GB"/>
        </w:rPr>
        <w:t>الوساطة</w:t>
      </w:r>
      <w:r w:rsidRPr="00520AA5">
        <w:rPr>
          <w:rStyle w:val="Lienhypertexte"/>
          <w:rFonts w:ascii="Perpetua" w:eastAsia="Perpetua" w:hAnsi="Perpetua" w:cs="Perpetua"/>
          <w:color w:val="01316B"/>
          <w:sz w:val="15"/>
          <w:szCs w:val="15"/>
          <w:rtl/>
          <w:lang w:val="en-GB"/>
        </w:rPr>
        <w:t xml:space="preserve"> </w:t>
      </w:r>
      <w:r w:rsidRPr="00520AA5">
        <w:rPr>
          <w:rStyle w:val="Lienhypertexte"/>
          <w:rFonts w:ascii="Perpetua" w:eastAsia="Perpetua" w:hAnsi="Perpetua" w:cs="Times New Roman"/>
          <w:color w:val="01316B"/>
          <w:sz w:val="15"/>
          <w:szCs w:val="15"/>
          <w:rtl/>
          <w:lang w:val="en-GB"/>
        </w:rPr>
        <w:t>في</w:t>
      </w:r>
      <w:r w:rsidRPr="00520AA5">
        <w:rPr>
          <w:rStyle w:val="Lienhypertexte"/>
          <w:rFonts w:ascii="Perpetua" w:eastAsia="Perpetua" w:hAnsi="Perpetua" w:cs="Perpetua"/>
          <w:color w:val="01316B"/>
          <w:sz w:val="15"/>
          <w:szCs w:val="15"/>
          <w:rtl/>
          <w:lang w:val="en-GB"/>
        </w:rPr>
        <w:t xml:space="preserve"> </w:t>
      </w:r>
      <w:r w:rsidRPr="00520AA5">
        <w:rPr>
          <w:rStyle w:val="Lienhypertexte"/>
          <w:rFonts w:ascii="Perpetua" w:eastAsia="Perpetua" w:hAnsi="Perpetua" w:cs="Times New Roman"/>
          <w:color w:val="01316B"/>
          <w:sz w:val="15"/>
          <w:szCs w:val="15"/>
          <w:rtl/>
          <w:lang w:val="en-GB"/>
        </w:rPr>
        <w:t>المسائل</w:t>
      </w:r>
      <w:r w:rsidRPr="00520AA5">
        <w:rPr>
          <w:rStyle w:val="Lienhypertexte"/>
          <w:rFonts w:ascii="Perpetua" w:eastAsia="Perpetua" w:hAnsi="Perpetua" w:cs="Perpetua"/>
          <w:color w:val="01316B"/>
          <w:sz w:val="15"/>
          <w:szCs w:val="15"/>
          <w:rtl/>
          <w:lang w:val="en-GB"/>
        </w:rPr>
        <w:t xml:space="preserve"> </w:t>
      </w:r>
      <w:r w:rsidRPr="00520AA5">
        <w:rPr>
          <w:rStyle w:val="Lienhypertexte"/>
          <w:rFonts w:ascii="Perpetua" w:eastAsia="Perpetua" w:hAnsi="Perpetua" w:cs="Times New Roman"/>
          <w:color w:val="01316B"/>
          <w:sz w:val="15"/>
          <w:szCs w:val="15"/>
          <w:rtl/>
          <w:lang w:val="en-GB"/>
        </w:rPr>
        <w:t>المدنية</w:t>
      </w:r>
      <w:r w:rsidRPr="00520AA5">
        <w:rPr>
          <w:rStyle w:val="Lienhypertexte"/>
          <w:rFonts w:ascii="Perpetua" w:eastAsia="Perpetua" w:hAnsi="Perpetua" w:cs="Perpetua"/>
          <w:color w:val="01316B"/>
          <w:sz w:val="15"/>
          <w:szCs w:val="15"/>
          <w:rtl/>
          <w:lang w:val="en-GB"/>
        </w:rPr>
        <w:t xml:space="preserve"> </w:t>
      </w:r>
      <w:r w:rsidRPr="00520AA5">
        <w:rPr>
          <w:rStyle w:val="Lienhypertexte"/>
          <w:rFonts w:ascii="Perpetua" w:eastAsia="Perpetua" w:hAnsi="Perpetua" w:cs="Times New Roman"/>
          <w:color w:val="01316B"/>
          <w:sz w:val="15"/>
          <w:szCs w:val="15"/>
          <w:rtl/>
          <w:lang w:val="en-GB"/>
        </w:rPr>
        <w:t>رقم</w:t>
      </w:r>
      <w:r w:rsidRPr="00520AA5">
        <w:rPr>
          <w:rStyle w:val="Lienhypertexte"/>
          <w:rFonts w:ascii="Perpetua" w:eastAsia="Perpetua" w:hAnsi="Perpetua" w:cs="Perpetua"/>
          <w:color w:val="01316B"/>
          <w:sz w:val="15"/>
          <w:szCs w:val="15"/>
          <w:lang w:val="en-GB"/>
        </w:rPr>
        <w:t xml:space="preserve"> Rec (2002)10</w:t>
      </w:r>
      <w:r w:rsidRPr="00520AA5">
        <w:rPr>
          <w:rFonts w:ascii="Perpetua" w:hAnsi="Perpetua"/>
          <w:b/>
          <w:bCs/>
          <w:sz w:val="15"/>
          <w:szCs w:val="15"/>
          <w:lang w:bidi="ar-JO"/>
        </w:rPr>
        <w:t xml:space="preserve"> </w:t>
      </w:r>
      <w:r w:rsidRPr="00520AA5">
        <w:rPr>
          <w:rFonts w:ascii="Perpetua" w:hAnsi="Perpetua"/>
          <w:b/>
          <w:bCs/>
          <w:sz w:val="15"/>
          <w:szCs w:val="15"/>
          <w:rtl/>
          <w:lang w:bidi="ar-JO"/>
        </w:rPr>
        <w:t xml:space="preserve"> </w:t>
      </w:r>
    </w:p>
    <w:p w:rsidR="002303C7" w:rsidRPr="00520AA5" w:rsidRDefault="002303C7" w:rsidP="002303C7">
      <w:pPr>
        <w:pStyle w:val="Notedebasdepage"/>
        <w:rPr>
          <w:rFonts w:ascii="Perpetua" w:hAnsi="Perpetua"/>
          <w:sz w:val="15"/>
          <w:szCs w:val="15"/>
          <w:rtl/>
        </w:rPr>
      </w:pPr>
      <w:r w:rsidRPr="00520AA5">
        <w:rPr>
          <w:rFonts w:ascii="Perpetua" w:eastAsia="Perpetua" w:hAnsi="Perpetua" w:cs="Times New Roman"/>
          <w:bCs/>
          <w:sz w:val="15"/>
          <w:szCs w:val="15"/>
          <w:rtl/>
          <w:lang w:val="en-GB"/>
        </w:rPr>
        <w:t>الاتحاد</w:t>
      </w:r>
      <w:r w:rsidRPr="00520AA5">
        <w:rPr>
          <w:rFonts w:ascii="Perpetua" w:eastAsia="Perpetua" w:hAnsi="Perpetua" w:cs="Perpetua"/>
          <w:bCs/>
          <w:sz w:val="15"/>
          <w:szCs w:val="15"/>
          <w:rtl/>
          <w:lang w:val="en-GB"/>
        </w:rPr>
        <w:t xml:space="preserve"> </w:t>
      </w:r>
      <w:r w:rsidRPr="00520AA5">
        <w:rPr>
          <w:rFonts w:ascii="Perpetua" w:eastAsia="Perpetua" w:hAnsi="Perpetua" w:cs="Times New Roman"/>
          <w:bCs/>
          <w:sz w:val="15"/>
          <w:szCs w:val="15"/>
          <w:rtl/>
          <w:lang w:val="en-GB"/>
        </w:rPr>
        <w:t>الأوروبي</w:t>
      </w:r>
      <w:r w:rsidRPr="00520AA5">
        <w:rPr>
          <w:rFonts w:ascii="Perpetua" w:hAnsi="Perpetua"/>
          <w:sz w:val="15"/>
          <w:szCs w:val="15"/>
          <w:rtl/>
          <w:lang w:bidi="ar-JO"/>
        </w:rPr>
        <w:t xml:space="preserve">: </w:t>
      </w:r>
      <w:r w:rsidRPr="00520AA5">
        <w:rPr>
          <w:rStyle w:val="Lienhypertexte"/>
          <w:rFonts w:ascii="Perpetua" w:eastAsia="Perpetua" w:hAnsi="Perpetua" w:cs="Times New Roman"/>
          <w:color w:val="01316B"/>
          <w:sz w:val="15"/>
          <w:szCs w:val="15"/>
          <w:rtl/>
          <w:lang w:val="en-GB"/>
        </w:rPr>
        <w:t>المبادئ</w:t>
      </w:r>
      <w:r w:rsidRPr="00520AA5">
        <w:rPr>
          <w:rStyle w:val="Lienhypertexte"/>
          <w:rFonts w:ascii="Perpetua" w:eastAsia="Perpetua" w:hAnsi="Perpetua" w:cs="Perpetua"/>
          <w:color w:val="01316B"/>
          <w:sz w:val="15"/>
          <w:szCs w:val="15"/>
          <w:rtl/>
          <w:lang w:val="en-GB"/>
        </w:rPr>
        <w:t xml:space="preserve"> </w:t>
      </w:r>
      <w:r w:rsidRPr="00520AA5">
        <w:rPr>
          <w:rStyle w:val="Lienhypertexte"/>
          <w:rFonts w:ascii="Perpetua" w:eastAsia="Perpetua" w:hAnsi="Perpetua" w:cs="Times New Roman"/>
          <w:color w:val="01316B"/>
          <w:sz w:val="15"/>
          <w:szCs w:val="15"/>
          <w:rtl/>
          <w:lang w:val="en-GB"/>
        </w:rPr>
        <w:t>التوجيهية</w:t>
      </w:r>
      <w:r w:rsidRPr="00520AA5">
        <w:rPr>
          <w:rStyle w:val="Lienhypertexte"/>
          <w:rFonts w:ascii="Perpetua" w:eastAsia="Perpetua" w:hAnsi="Perpetua" w:cs="Perpetua"/>
          <w:color w:val="01316B"/>
          <w:sz w:val="15"/>
          <w:szCs w:val="15"/>
          <w:rtl/>
          <w:lang w:val="en-GB"/>
        </w:rPr>
        <w:t xml:space="preserve"> </w:t>
      </w:r>
      <w:r w:rsidRPr="00520AA5">
        <w:rPr>
          <w:rStyle w:val="Lienhypertexte"/>
          <w:rFonts w:ascii="Perpetua" w:eastAsia="Perpetua" w:hAnsi="Perpetua" w:cs="Times New Roman"/>
          <w:color w:val="01316B"/>
          <w:sz w:val="15"/>
          <w:szCs w:val="15"/>
          <w:rtl/>
          <w:lang w:val="en-GB"/>
        </w:rPr>
        <w:t>لتطبيق</w:t>
      </w:r>
      <w:r w:rsidRPr="00520AA5">
        <w:rPr>
          <w:rStyle w:val="Lienhypertexte"/>
          <w:rFonts w:ascii="Perpetua" w:eastAsia="Perpetua" w:hAnsi="Perpetua" w:cs="Perpetua"/>
          <w:color w:val="01316B"/>
          <w:sz w:val="15"/>
          <w:szCs w:val="15"/>
          <w:rtl/>
          <w:lang w:val="en-GB"/>
        </w:rPr>
        <w:t xml:space="preserve"> </w:t>
      </w:r>
      <w:r w:rsidRPr="00520AA5">
        <w:rPr>
          <w:rStyle w:val="Lienhypertexte"/>
          <w:rFonts w:ascii="Perpetua" w:eastAsia="Perpetua" w:hAnsi="Perpetua" w:cs="Times New Roman"/>
          <w:color w:val="01316B"/>
          <w:sz w:val="15"/>
          <w:szCs w:val="15"/>
          <w:rtl/>
          <w:lang w:val="en-GB"/>
        </w:rPr>
        <w:t>أفضل</w:t>
      </w:r>
      <w:r w:rsidRPr="00520AA5">
        <w:rPr>
          <w:rStyle w:val="Lienhypertexte"/>
          <w:rFonts w:ascii="Perpetua" w:eastAsia="Perpetua" w:hAnsi="Perpetua" w:cs="Perpetua"/>
          <w:color w:val="01316B"/>
          <w:sz w:val="15"/>
          <w:szCs w:val="15"/>
          <w:rtl/>
          <w:lang w:val="en-GB"/>
        </w:rPr>
        <w:t xml:space="preserve"> </w:t>
      </w:r>
      <w:r w:rsidRPr="00520AA5">
        <w:rPr>
          <w:rStyle w:val="Lienhypertexte"/>
          <w:rFonts w:ascii="Perpetua" w:eastAsia="Perpetua" w:hAnsi="Perpetua" w:cs="Times New Roman"/>
          <w:color w:val="01316B"/>
          <w:sz w:val="15"/>
          <w:szCs w:val="15"/>
          <w:rtl/>
          <w:lang w:val="en-GB"/>
        </w:rPr>
        <w:t>للتوصيات</w:t>
      </w:r>
      <w:r w:rsidRPr="00520AA5">
        <w:rPr>
          <w:rStyle w:val="Lienhypertexte"/>
          <w:rFonts w:ascii="Perpetua" w:eastAsia="Perpetua" w:hAnsi="Perpetua" w:cs="Perpetua"/>
          <w:color w:val="01316B"/>
          <w:sz w:val="15"/>
          <w:szCs w:val="15"/>
          <w:rtl/>
          <w:lang w:val="en-GB"/>
        </w:rPr>
        <w:t xml:space="preserve"> </w:t>
      </w:r>
      <w:r w:rsidRPr="00520AA5">
        <w:rPr>
          <w:rStyle w:val="Lienhypertexte"/>
          <w:rFonts w:ascii="Perpetua" w:eastAsia="Perpetua" w:hAnsi="Perpetua" w:cs="Times New Roman"/>
          <w:color w:val="01316B"/>
          <w:sz w:val="15"/>
          <w:szCs w:val="15"/>
          <w:rtl/>
          <w:lang w:val="en-GB"/>
        </w:rPr>
        <w:t>القائمة</w:t>
      </w:r>
      <w:r w:rsidRPr="00520AA5">
        <w:rPr>
          <w:rStyle w:val="Lienhypertexte"/>
          <w:rFonts w:ascii="Perpetua" w:eastAsia="Perpetua" w:hAnsi="Perpetua" w:cs="Perpetua"/>
          <w:color w:val="01316B"/>
          <w:sz w:val="15"/>
          <w:szCs w:val="15"/>
          <w:rtl/>
          <w:lang w:val="en-GB"/>
        </w:rPr>
        <w:t xml:space="preserve"> </w:t>
      </w:r>
      <w:r w:rsidRPr="00520AA5">
        <w:rPr>
          <w:rStyle w:val="Lienhypertexte"/>
          <w:rFonts w:ascii="Perpetua" w:eastAsia="Perpetua" w:hAnsi="Perpetua" w:cs="Times New Roman"/>
          <w:color w:val="01316B"/>
          <w:sz w:val="15"/>
          <w:szCs w:val="15"/>
          <w:rtl/>
          <w:lang w:val="en-GB"/>
        </w:rPr>
        <w:t>بشأن</w:t>
      </w:r>
      <w:r w:rsidRPr="00520AA5">
        <w:rPr>
          <w:rStyle w:val="Lienhypertexte"/>
          <w:rFonts w:ascii="Perpetua" w:eastAsia="Perpetua" w:hAnsi="Perpetua" w:cs="Perpetua"/>
          <w:color w:val="01316B"/>
          <w:sz w:val="15"/>
          <w:szCs w:val="15"/>
          <w:rtl/>
          <w:lang w:val="en-GB"/>
        </w:rPr>
        <w:t xml:space="preserve"> </w:t>
      </w:r>
      <w:r w:rsidRPr="00520AA5">
        <w:rPr>
          <w:rStyle w:val="Lienhypertexte"/>
          <w:rFonts w:ascii="Perpetua" w:eastAsia="Perpetua" w:hAnsi="Perpetua" w:cs="Times New Roman"/>
          <w:color w:val="01316B"/>
          <w:sz w:val="15"/>
          <w:szCs w:val="15"/>
          <w:rtl/>
          <w:lang w:val="en-GB"/>
        </w:rPr>
        <w:t>الوساطة</w:t>
      </w:r>
      <w:r w:rsidRPr="00520AA5">
        <w:rPr>
          <w:rStyle w:val="Lienhypertexte"/>
          <w:rFonts w:ascii="Perpetua" w:eastAsia="Perpetua" w:hAnsi="Perpetua" w:cs="Perpetua"/>
          <w:color w:val="01316B"/>
          <w:sz w:val="15"/>
          <w:szCs w:val="15"/>
          <w:rtl/>
          <w:lang w:val="en-GB"/>
        </w:rPr>
        <w:t xml:space="preserve"> </w:t>
      </w:r>
      <w:r w:rsidRPr="00520AA5">
        <w:rPr>
          <w:rStyle w:val="Lienhypertexte"/>
          <w:rFonts w:ascii="Perpetua" w:eastAsia="Perpetua" w:hAnsi="Perpetua" w:cs="Times New Roman"/>
          <w:color w:val="01316B"/>
          <w:sz w:val="15"/>
          <w:szCs w:val="15"/>
          <w:rtl/>
          <w:lang w:val="en-GB"/>
        </w:rPr>
        <w:t>في</w:t>
      </w:r>
      <w:r w:rsidRPr="00520AA5">
        <w:rPr>
          <w:rStyle w:val="Lienhypertexte"/>
          <w:rFonts w:ascii="Perpetua" w:eastAsia="Perpetua" w:hAnsi="Perpetua" w:cs="Perpetua"/>
          <w:color w:val="01316B"/>
          <w:sz w:val="15"/>
          <w:szCs w:val="15"/>
          <w:rtl/>
          <w:lang w:val="en-GB"/>
        </w:rPr>
        <w:t xml:space="preserve"> </w:t>
      </w:r>
      <w:r w:rsidRPr="00520AA5">
        <w:rPr>
          <w:rStyle w:val="Lienhypertexte"/>
          <w:rFonts w:ascii="Perpetua" w:eastAsia="Perpetua" w:hAnsi="Perpetua" w:cs="Times New Roman"/>
          <w:color w:val="01316B"/>
          <w:sz w:val="15"/>
          <w:szCs w:val="15"/>
          <w:rtl/>
          <w:lang w:val="en-GB"/>
        </w:rPr>
        <w:t>المسائل</w:t>
      </w:r>
      <w:r w:rsidRPr="00520AA5">
        <w:rPr>
          <w:rStyle w:val="Lienhypertexte"/>
          <w:rFonts w:ascii="Perpetua" w:eastAsia="Perpetua" w:hAnsi="Perpetua" w:cs="Perpetua"/>
          <w:color w:val="01316B"/>
          <w:sz w:val="15"/>
          <w:szCs w:val="15"/>
          <w:rtl/>
          <w:lang w:val="en-GB"/>
        </w:rPr>
        <w:t xml:space="preserve"> </w:t>
      </w:r>
      <w:r w:rsidRPr="00520AA5">
        <w:rPr>
          <w:rStyle w:val="Lienhypertexte"/>
          <w:rFonts w:ascii="Perpetua" w:eastAsia="Perpetua" w:hAnsi="Perpetua" w:cs="Times New Roman"/>
          <w:color w:val="01316B"/>
          <w:sz w:val="15"/>
          <w:szCs w:val="15"/>
          <w:rtl/>
          <w:lang w:val="en-GB"/>
        </w:rPr>
        <w:t>الجنائية؛</w:t>
      </w:r>
      <w:r w:rsidRPr="00520AA5">
        <w:rPr>
          <w:rStyle w:val="Lienhypertexte"/>
          <w:rFonts w:ascii="Perpetua" w:eastAsia="Perpetua" w:hAnsi="Perpetua" w:cs="Perpetua"/>
          <w:color w:val="01316B"/>
          <w:sz w:val="15"/>
          <w:szCs w:val="15"/>
          <w:rtl/>
          <w:lang w:val="en-GB"/>
        </w:rPr>
        <w:t xml:space="preserve"> </w:t>
      </w:r>
      <w:r w:rsidRPr="00520AA5">
        <w:rPr>
          <w:rStyle w:val="Lienhypertexte"/>
          <w:rFonts w:ascii="Perpetua" w:eastAsia="Perpetua" w:hAnsi="Perpetua" w:cs="Times New Roman"/>
          <w:color w:val="01316B"/>
          <w:sz w:val="15"/>
          <w:szCs w:val="15"/>
          <w:rtl/>
          <w:lang w:val="en-GB"/>
        </w:rPr>
        <w:t>التوجيه</w:t>
      </w:r>
      <w:r w:rsidRPr="00520AA5">
        <w:rPr>
          <w:rStyle w:val="Lienhypertexte"/>
          <w:rFonts w:ascii="Perpetua" w:eastAsia="Perpetua" w:hAnsi="Perpetua" w:cs="Perpetua"/>
          <w:color w:val="01316B"/>
          <w:sz w:val="15"/>
          <w:szCs w:val="15"/>
          <w:rtl/>
          <w:lang w:val="en-GB"/>
        </w:rPr>
        <w:t xml:space="preserve"> </w:t>
      </w:r>
      <w:r w:rsidRPr="00520AA5">
        <w:rPr>
          <w:rStyle w:val="Lienhypertexte"/>
          <w:rFonts w:ascii="Perpetua" w:eastAsia="Perpetua" w:hAnsi="Perpetua" w:cs="Times New Roman"/>
          <w:color w:val="01316B"/>
          <w:sz w:val="15"/>
          <w:szCs w:val="15"/>
          <w:rtl/>
          <w:lang w:val="en-GB"/>
        </w:rPr>
        <w:t>رقم</w:t>
      </w:r>
      <w:r w:rsidRPr="00520AA5">
        <w:rPr>
          <w:rStyle w:val="Lienhypertexte"/>
          <w:rFonts w:ascii="Perpetua" w:eastAsia="Perpetua" w:hAnsi="Perpetua" w:cs="Perpetua"/>
          <w:color w:val="01316B"/>
          <w:sz w:val="15"/>
          <w:szCs w:val="15"/>
          <w:rtl/>
          <w:lang w:val="en-GB"/>
        </w:rPr>
        <w:t xml:space="preserve"> 2008/52/</w:t>
      </w:r>
      <w:r w:rsidRPr="00520AA5">
        <w:rPr>
          <w:rStyle w:val="Lienhypertexte"/>
          <w:rFonts w:ascii="Perpetua" w:eastAsia="Perpetua" w:hAnsi="Perpetua" w:cs="Perpetua"/>
          <w:color w:val="01316B"/>
          <w:sz w:val="15"/>
          <w:szCs w:val="15"/>
          <w:lang w:val="en-GB"/>
        </w:rPr>
        <w:t>EC</w:t>
      </w:r>
      <w:r w:rsidRPr="00520AA5">
        <w:rPr>
          <w:rStyle w:val="Lienhypertexte"/>
          <w:rFonts w:ascii="Perpetua" w:eastAsia="Perpetua" w:hAnsi="Perpetua" w:cs="Perpetua"/>
          <w:color w:val="01316B"/>
          <w:sz w:val="15"/>
          <w:szCs w:val="15"/>
          <w:rtl/>
          <w:lang w:val="en-GB"/>
        </w:rPr>
        <w:t xml:space="preserve">  </w:t>
      </w:r>
      <w:r w:rsidRPr="00520AA5">
        <w:rPr>
          <w:rStyle w:val="Lienhypertexte"/>
          <w:rFonts w:ascii="Perpetua" w:eastAsia="Perpetua" w:hAnsi="Perpetua" w:cs="Times New Roman"/>
          <w:color w:val="01316B"/>
          <w:sz w:val="15"/>
          <w:szCs w:val="15"/>
          <w:rtl/>
          <w:lang w:val="en-GB"/>
        </w:rPr>
        <w:t>الصادر</w:t>
      </w:r>
      <w:r w:rsidRPr="00520AA5">
        <w:rPr>
          <w:rStyle w:val="Lienhypertexte"/>
          <w:rFonts w:ascii="Perpetua" w:eastAsia="Perpetua" w:hAnsi="Perpetua" w:cs="Perpetua"/>
          <w:color w:val="01316B"/>
          <w:sz w:val="15"/>
          <w:szCs w:val="15"/>
          <w:rtl/>
          <w:lang w:val="en-GB"/>
        </w:rPr>
        <w:t xml:space="preserve"> </w:t>
      </w:r>
      <w:r w:rsidRPr="00520AA5">
        <w:rPr>
          <w:rStyle w:val="Lienhypertexte"/>
          <w:rFonts w:ascii="Perpetua" w:eastAsia="Perpetua" w:hAnsi="Perpetua" w:cs="Times New Roman"/>
          <w:color w:val="01316B"/>
          <w:sz w:val="15"/>
          <w:szCs w:val="15"/>
          <w:rtl/>
          <w:lang w:val="en-GB"/>
        </w:rPr>
        <w:t>من</w:t>
      </w:r>
      <w:r w:rsidRPr="00520AA5">
        <w:rPr>
          <w:rStyle w:val="Lienhypertexte"/>
          <w:rFonts w:ascii="Perpetua" w:eastAsia="Perpetua" w:hAnsi="Perpetua" w:cs="Perpetua"/>
          <w:color w:val="01316B"/>
          <w:sz w:val="15"/>
          <w:szCs w:val="15"/>
          <w:rtl/>
          <w:lang w:val="en-GB"/>
        </w:rPr>
        <w:t xml:space="preserve"> </w:t>
      </w:r>
      <w:r w:rsidRPr="00520AA5">
        <w:rPr>
          <w:rStyle w:val="Lienhypertexte"/>
          <w:rFonts w:ascii="Perpetua" w:eastAsia="Perpetua" w:hAnsi="Perpetua" w:cs="Times New Roman"/>
          <w:color w:val="01316B"/>
          <w:sz w:val="15"/>
          <w:szCs w:val="15"/>
          <w:rtl/>
          <w:lang w:val="en-GB"/>
        </w:rPr>
        <w:t>البرلمان</w:t>
      </w:r>
      <w:r w:rsidRPr="00520AA5">
        <w:rPr>
          <w:rStyle w:val="Lienhypertexte"/>
          <w:rFonts w:ascii="Perpetua" w:eastAsia="Perpetua" w:hAnsi="Perpetua" w:cs="Perpetua"/>
          <w:color w:val="01316B"/>
          <w:sz w:val="15"/>
          <w:szCs w:val="15"/>
          <w:rtl/>
          <w:lang w:val="en-GB"/>
        </w:rPr>
        <w:t xml:space="preserve"> </w:t>
      </w:r>
      <w:r w:rsidRPr="00520AA5">
        <w:rPr>
          <w:rStyle w:val="Lienhypertexte"/>
          <w:rFonts w:ascii="Perpetua" w:eastAsia="Perpetua" w:hAnsi="Perpetua" w:cs="Times New Roman"/>
          <w:color w:val="01316B"/>
          <w:sz w:val="15"/>
          <w:szCs w:val="15"/>
          <w:rtl/>
          <w:lang w:val="en-GB"/>
        </w:rPr>
        <w:t>والمجلس</w:t>
      </w:r>
      <w:r w:rsidRPr="00520AA5">
        <w:rPr>
          <w:rStyle w:val="Lienhypertexte"/>
          <w:rFonts w:ascii="Perpetua" w:eastAsia="Perpetua" w:hAnsi="Perpetua" w:cs="Perpetua"/>
          <w:color w:val="01316B"/>
          <w:sz w:val="15"/>
          <w:szCs w:val="15"/>
          <w:rtl/>
          <w:lang w:val="en-GB"/>
        </w:rPr>
        <w:t xml:space="preserve"> </w:t>
      </w:r>
      <w:r w:rsidRPr="00520AA5">
        <w:rPr>
          <w:rStyle w:val="Lienhypertexte"/>
          <w:rFonts w:ascii="Perpetua" w:eastAsia="Perpetua" w:hAnsi="Perpetua" w:cs="Times New Roman"/>
          <w:color w:val="01316B"/>
          <w:sz w:val="15"/>
          <w:szCs w:val="15"/>
          <w:rtl/>
          <w:lang w:val="en-GB"/>
        </w:rPr>
        <w:t>الأوروبي</w:t>
      </w:r>
      <w:r w:rsidRPr="00520AA5">
        <w:rPr>
          <w:rStyle w:val="Lienhypertexte"/>
          <w:rFonts w:ascii="Perpetua" w:eastAsia="Perpetua" w:hAnsi="Perpetua" w:cs="Perpetua"/>
          <w:color w:val="01316B"/>
          <w:sz w:val="15"/>
          <w:szCs w:val="15"/>
          <w:rtl/>
          <w:lang w:val="en-GB"/>
        </w:rPr>
        <w:t xml:space="preserve"> </w:t>
      </w:r>
      <w:r w:rsidRPr="00520AA5">
        <w:rPr>
          <w:rStyle w:val="Lienhypertexte"/>
          <w:rFonts w:ascii="Perpetua" w:eastAsia="Perpetua" w:hAnsi="Perpetua" w:cs="Times New Roman"/>
          <w:color w:val="01316B"/>
          <w:sz w:val="15"/>
          <w:szCs w:val="15"/>
          <w:rtl/>
          <w:lang w:val="en-GB"/>
        </w:rPr>
        <w:t>في</w:t>
      </w:r>
      <w:r w:rsidRPr="00520AA5">
        <w:rPr>
          <w:rStyle w:val="Lienhypertexte"/>
          <w:rFonts w:ascii="Perpetua" w:eastAsia="Perpetua" w:hAnsi="Perpetua" w:cs="Perpetua"/>
          <w:color w:val="01316B"/>
          <w:sz w:val="15"/>
          <w:szCs w:val="15"/>
          <w:rtl/>
          <w:lang w:val="en-GB"/>
        </w:rPr>
        <w:t xml:space="preserve"> 21 </w:t>
      </w:r>
      <w:r w:rsidRPr="00520AA5">
        <w:rPr>
          <w:rStyle w:val="Lienhypertexte"/>
          <w:rFonts w:ascii="Perpetua" w:eastAsia="Perpetua" w:hAnsi="Perpetua" w:cs="Times New Roman"/>
          <w:color w:val="01316B"/>
          <w:sz w:val="15"/>
          <w:szCs w:val="15"/>
          <w:rtl/>
          <w:lang w:val="en-GB"/>
        </w:rPr>
        <w:t>أيار</w:t>
      </w:r>
      <w:r w:rsidRPr="00520AA5">
        <w:rPr>
          <w:rStyle w:val="Lienhypertexte"/>
          <w:rFonts w:ascii="Perpetua" w:eastAsia="Perpetua" w:hAnsi="Perpetua" w:cs="Perpetua"/>
          <w:color w:val="01316B"/>
          <w:sz w:val="15"/>
          <w:szCs w:val="15"/>
          <w:rtl/>
          <w:lang w:val="en-GB"/>
        </w:rPr>
        <w:t xml:space="preserve"> 2008 </w:t>
      </w:r>
      <w:r w:rsidRPr="00520AA5">
        <w:rPr>
          <w:rStyle w:val="Lienhypertexte"/>
          <w:rFonts w:ascii="Perpetua" w:eastAsia="Perpetua" w:hAnsi="Perpetua" w:cs="Times New Roman"/>
          <w:color w:val="01316B"/>
          <w:sz w:val="15"/>
          <w:szCs w:val="15"/>
          <w:rtl/>
          <w:lang w:val="en-GB"/>
        </w:rPr>
        <w:t>بشأن</w:t>
      </w:r>
      <w:r w:rsidRPr="00520AA5">
        <w:rPr>
          <w:rStyle w:val="Lienhypertexte"/>
          <w:rFonts w:ascii="Perpetua" w:eastAsia="Perpetua" w:hAnsi="Perpetua" w:cs="Perpetua"/>
          <w:color w:val="01316B"/>
          <w:sz w:val="15"/>
          <w:szCs w:val="15"/>
          <w:rtl/>
          <w:lang w:val="en-GB"/>
        </w:rPr>
        <w:t xml:space="preserve"> </w:t>
      </w:r>
      <w:r w:rsidRPr="00520AA5">
        <w:rPr>
          <w:rStyle w:val="Lienhypertexte"/>
          <w:rFonts w:ascii="Perpetua" w:eastAsia="Perpetua" w:hAnsi="Perpetua" w:cs="Times New Roman"/>
          <w:color w:val="01316B"/>
          <w:sz w:val="15"/>
          <w:szCs w:val="15"/>
          <w:rtl/>
          <w:lang w:val="en-GB"/>
        </w:rPr>
        <w:t>بعض</w:t>
      </w:r>
      <w:r w:rsidRPr="00520AA5">
        <w:rPr>
          <w:rStyle w:val="Lienhypertexte"/>
          <w:rFonts w:ascii="Perpetua" w:eastAsia="Perpetua" w:hAnsi="Perpetua" w:cs="Perpetua"/>
          <w:color w:val="01316B"/>
          <w:sz w:val="15"/>
          <w:szCs w:val="15"/>
          <w:rtl/>
          <w:lang w:val="en-GB"/>
        </w:rPr>
        <w:t xml:space="preserve"> </w:t>
      </w:r>
      <w:r w:rsidRPr="00520AA5">
        <w:rPr>
          <w:rStyle w:val="Lienhypertexte"/>
          <w:rFonts w:ascii="Perpetua" w:eastAsia="Perpetua" w:hAnsi="Perpetua" w:cs="Times New Roman"/>
          <w:color w:val="01316B"/>
          <w:sz w:val="15"/>
          <w:szCs w:val="15"/>
          <w:rtl/>
          <w:lang w:val="en-GB"/>
        </w:rPr>
        <w:t>جوانب</w:t>
      </w:r>
      <w:r w:rsidRPr="00520AA5">
        <w:rPr>
          <w:rStyle w:val="Lienhypertexte"/>
          <w:rFonts w:ascii="Perpetua" w:eastAsia="Perpetua" w:hAnsi="Perpetua" w:cs="Perpetua"/>
          <w:color w:val="01316B"/>
          <w:sz w:val="15"/>
          <w:szCs w:val="15"/>
          <w:rtl/>
          <w:lang w:val="en-GB"/>
        </w:rPr>
        <w:t xml:space="preserve">  </w:t>
      </w:r>
      <w:r w:rsidRPr="00520AA5">
        <w:rPr>
          <w:rStyle w:val="Lienhypertexte"/>
          <w:rFonts w:ascii="Perpetua" w:eastAsia="Perpetua" w:hAnsi="Perpetua" w:cs="Times New Roman"/>
          <w:color w:val="01316B"/>
          <w:sz w:val="15"/>
          <w:szCs w:val="15"/>
          <w:rtl/>
          <w:lang w:val="en-GB"/>
        </w:rPr>
        <w:t>الوساطة</w:t>
      </w:r>
      <w:r w:rsidRPr="00520AA5">
        <w:rPr>
          <w:rStyle w:val="Lienhypertexte"/>
          <w:rFonts w:ascii="Perpetua" w:eastAsia="Perpetua" w:hAnsi="Perpetua" w:cs="Perpetua"/>
          <w:color w:val="01316B"/>
          <w:sz w:val="15"/>
          <w:szCs w:val="15"/>
          <w:rtl/>
          <w:lang w:val="en-GB"/>
        </w:rPr>
        <w:t xml:space="preserve"> </w:t>
      </w:r>
      <w:r w:rsidRPr="00520AA5">
        <w:rPr>
          <w:rStyle w:val="Lienhypertexte"/>
          <w:rFonts w:ascii="Perpetua" w:eastAsia="Perpetua" w:hAnsi="Perpetua" w:cs="Times New Roman"/>
          <w:color w:val="01316B"/>
          <w:sz w:val="15"/>
          <w:szCs w:val="15"/>
          <w:rtl/>
          <w:lang w:val="en-GB"/>
        </w:rPr>
        <w:t>في</w:t>
      </w:r>
      <w:r w:rsidRPr="00520AA5">
        <w:rPr>
          <w:rStyle w:val="Lienhypertexte"/>
          <w:rFonts w:ascii="Perpetua" w:eastAsia="Perpetua" w:hAnsi="Perpetua" w:cs="Perpetua"/>
          <w:color w:val="01316B"/>
          <w:sz w:val="15"/>
          <w:szCs w:val="15"/>
          <w:rtl/>
          <w:lang w:val="en-GB"/>
        </w:rPr>
        <w:t xml:space="preserve"> </w:t>
      </w:r>
      <w:r w:rsidRPr="00520AA5">
        <w:rPr>
          <w:rStyle w:val="Lienhypertexte"/>
          <w:rFonts w:ascii="Perpetua" w:eastAsia="Perpetua" w:hAnsi="Perpetua" w:cs="Times New Roman"/>
          <w:color w:val="01316B"/>
          <w:sz w:val="15"/>
          <w:szCs w:val="15"/>
          <w:rtl/>
          <w:lang w:val="en-GB"/>
        </w:rPr>
        <w:t>المسائل</w:t>
      </w:r>
      <w:r w:rsidRPr="00520AA5">
        <w:rPr>
          <w:rStyle w:val="Lienhypertexte"/>
          <w:rFonts w:ascii="Perpetua" w:eastAsia="Perpetua" w:hAnsi="Perpetua" w:cs="Perpetua"/>
          <w:color w:val="01316B"/>
          <w:sz w:val="15"/>
          <w:szCs w:val="15"/>
          <w:rtl/>
          <w:lang w:val="en-GB"/>
        </w:rPr>
        <w:t xml:space="preserve"> </w:t>
      </w:r>
      <w:r w:rsidRPr="00520AA5">
        <w:rPr>
          <w:rStyle w:val="Lienhypertexte"/>
          <w:rFonts w:ascii="Perpetua" w:eastAsia="Perpetua" w:hAnsi="Perpetua" w:cs="Times New Roman"/>
          <w:color w:val="01316B"/>
          <w:sz w:val="15"/>
          <w:szCs w:val="15"/>
          <w:rtl/>
          <w:lang w:val="en-GB"/>
        </w:rPr>
        <w:t>المدنية</w:t>
      </w:r>
      <w:r w:rsidRPr="00520AA5">
        <w:rPr>
          <w:rStyle w:val="Lienhypertexte"/>
          <w:rFonts w:ascii="Perpetua" w:eastAsia="Perpetua" w:hAnsi="Perpetua" w:cs="Perpetua"/>
          <w:color w:val="01316B"/>
          <w:sz w:val="15"/>
          <w:szCs w:val="15"/>
          <w:rtl/>
          <w:lang w:val="en-GB"/>
        </w:rPr>
        <w:t xml:space="preserve"> </w:t>
      </w:r>
      <w:r w:rsidRPr="00520AA5">
        <w:rPr>
          <w:rStyle w:val="Lienhypertexte"/>
          <w:rFonts w:ascii="Perpetua" w:eastAsia="Perpetua" w:hAnsi="Perpetua" w:cs="Times New Roman"/>
          <w:color w:val="01316B"/>
          <w:sz w:val="15"/>
          <w:szCs w:val="15"/>
          <w:rtl/>
          <w:lang w:val="en-GB"/>
        </w:rPr>
        <w:t>والتجارية؛</w:t>
      </w:r>
      <w:r w:rsidRPr="00520AA5">
        <w:rPr>
          <w:rStyle w:val="Lienhypertexte"/>
          <w:rFonts w:ascii="Perpetua" w:eastAsia="Perpetua" w:hAnsi="Perpetua" w:cs="Perpetua"/>
          <w:color w:val="01316B"/>
          <w:sz w:val="15"/>
          <w:szCs w:val="15"/>
          <w:rtl/>
          <w:lang w:val="en-GB"/>
        </w:rPr>
        <w:t xml:space="preserve"> </w:t>
      </w:r>
      <w:r w:rsidRPr="00520AA5">
        <w:rPr>
          <w:rStyle w:val="Lienhypertexte"/>
          <w:rFonts w:ascii="Perpetua" w:eastAsia="Perpetua" w:hAnsi="Perpetua" w:cs="Times New Roman"/>
          <w:color w:val="01316B"/>
          <w:sz w:val="15"/>
          <w:szCs w:val="15"/>
          <w:rtl/>
          <w:lang w:val="en-GB"/>
        </w:rPr>
        <w:t>المدونة</w:t>
      </w:r>
      <w:r w:rsidRPr="00520AA5">
        <w:rPr>
          <w:rStyle w:val="Lienhypertexte"/>
          <w:rFonts w:ascii="Perpetua" w:eastAsia="Perpetua" w:hAnsi="Perpetua" w:cs="Perpetua"/>
          <w:color w:val="01316B"/>
          <w:sz w:val="15"/>
          <w:szCs w:val="15"/>
          <w:rtl/>
          <w:lang w:val="en-GB"/>
        </w:rPr>
        <w:t xml:space="preserve"> </w:t>
      </w:r>
      <w:r w:rsidRPr="00520AA5">
        <w:rPr>
          <w:rStyle w:val="Lienhypertexte"/>
          <w:rFonts w:ascii="Perpetua" w:eastAsia="Perpetua" w:hAnsi="Perpetua" w:cs="Times New Roman"/>
          <w:color w:val="01316B"/>
          <w:sz w:val="15"/>
          <w:szCs w:val="15"/>
          <w:rtl/>
          <w:lang w:val="en-GB"/>
        </w:rPr>
        <w:t>الأوروبية</w:t>
      </w:r>
      <w:r w:rsidRPr="00520AA5">
        <w:rPr>
          <w:rStyle w:val="Lienhypertexte"/>
          <w:rFonts w:ascii="Perpetua" w:eastAsia="Perpetua" w:hAnsi="Perpetua" w:cs="Perpetua"/>
          <w:color w:val="01316B"/>
          <w:sz w:val="15"/>
          <w:szCs w:val="15"/>
          <w:rtl/>
          <w:lang w:val="en-GB"/>
        </w:rPr>
        <w:t xml:space="preserve"> </w:t>
      </w:r>
      <w:r w:rsidRPr="00520AA5">
        <w:rPr>
          <w:rStyle w:val="Lienhypertexte"/>
          <w:rFonts w:ascii="Perpetua" w:eastAsia="Perpetua" w:hAnsi="Perpetua" w:cs="Times New Roman"/>
          <w:color w:val="01316B"/>
          <w:sz w:val="15"/>
          <w:szCs w:val="15"/>
          <w:rtl/>
          <w:lang w:val="en-GB"/>
        </w:rPr>
        <w:t>لقواعد</w:t>
      </w:r>
      <w:r w:rsidRPr="00520AA5">
        <w:rPr>
          <w:rStyle w:val="Lienhypertexte"/>
          <w:rFonts w:ascii="Perpetua" w:eastAsia="Perpetua" w:hAnsi="Perpetua" w:cs="Perpetua"/>
          <w:color w:val="01316B"/>
          <w:sz w:val="15"/>
          <w:szCs w:val="15"/>
          <w:rtl/>
          <w:lang w:val="en-GB"/>
        </w:rPr>
        <w:t xml:space="preserve"> </w:t>
      </w:r>
      <w:r w:rsidRPr="00520AA5">
        <w:rPr>
          <w:rStyle w:val="Lienhypertexte"/>
          <w:rFonts w:ascii="Perpetua" w:eastAsia="Perpetua" w:hAnsi="Perpetua" w:cs="Times New Roman"/>
          <w:color w:val="01316B"/>
          <w:sz w:val="15"/>
          <w:szCs w:val="15"/>
          <w:rtl/>
          <w:lang w:val="en-GB"/>
        </w:rPr>
        <w:t>السلوك</w:t>
      </w:r>
      <w:r w:rsidRPr="00520AA5">
        <w:rPr>
          <w:rStyle w:val="Lienhypertexte"/>
          <w:rFonts w:ascii="Perpetua" w:eastAsia="Perpetua" w:hAnsi="Perpetua" w:cs="Perpetua"/>
          <w:color w:val="01316B"/>
          <w:sz w:val="15"/>
          <w:szCs w:val="15"/>
          <w:rtl/>
          <w:lang w:val="en-GB"/>
        </w:rPr>
        <w:t xml:space="preserve"> </w:t>
      </w:r>
      <w:r w:rsidRPr="00520AA5">
        <w:rPr>
          <w:rStyle w:val="Lienhypertexte"/>
          <w:rFonts w:ascii="Perpetua" w:eastAsia="Perpetua" w:hAnsi="Perpetua" w:cs="Times New Roman"/>
          <w:color w:val="01316B"/>
          <w:sz w:val="15"/>
          <w:szCs w:val="15"/>
          <w:rtl/>
          <w:lang w:val="en-GB"/>
        </w:rPr>
        <w:t>في</w:t>
      </w:r>
      <w:r w:rsidRPr="00520AA5">
        <w:rPr>
          <w:rStyle w:val="Lienhypertexte"/>
          <w:rFonts w:ascii="Perpetua" w:eastAsia="Perpetua" w:hAnsi="Perpetua" w:cs="Perpetua"/>
          <w:color w:val="01316B"/>
          <w:sz w:val="15"/>
          <w:szCs w:val="15"/>
          <w:rtl/>
          <w:lang w:val="en-GB"/>
        </w:rPr>
        <w:t xml:space="preserve"> </w:t>
      </w:r>
      <w:r w:rsidRPr="00520AA5">
        <w:rPr>
          <w:rStyle w:val="Lienhypertexte"/>
          <w:rFonts w:ascii="Perpetua" w:eastAsia="Perpetua" w:hAnsi="Perpetua" w:cs="Times New Roman"/>
          <w:color w:val="01316B"/>
          <w:sz w:val="15"/>
          <w:szCs w:val="15"/>
          <w:rtl/>
          <w:lang w:val="en-GB"/>
        </w:rPr>
        <w:t>الوساطة</w:t>
      </w:r>
      <w:r w:rsidRPr="00520AA5">
        <w:rPr>
          <w:rFonts w:ascii="Perpetua" w:hAnsi="Perpetua"/>
          <w:sz w:val="15"/>
          <w:szCs w:val="15"/>
          <w:rtl/>
        </w:rPr>
        <w:t xml:space="preserve"> </w:t>
      </w:r>
    </w:p>
    <w:p w:rsidR="002303C7" w:rsidRPr="00431447" w:rsidRDefault="002303C7" w:rsidP="002303C7">
      <w:pPr>
        <w:pStyle w:val="Notedebasdepage"/>
        <w:rPr>
          <w:sz w:val="16"/>
          <w:szCs w:val="16"/>
          <w:rtl/>
          <w:lang w:bidi="ar-JO"/>
        </w:rPr>
      </w:pPr>
      <w:r w:rsidRPr="00520AA5">
        <w:rPr>
          <w:rFonts w:ascii="Perpetua" w:eastAsia="Perpetua" w:hAnsi="Perpetua" w:cs="Times New Roman"/>
          <w:bCs/>
          <w:sz w:val="15"/>
          <w:szCs w:val="15"/>
          <w:rtl/>
          <w:lang w:val="en-GB"/>
        </w:rPr>
        <w:t>مؤتمر</w:t>
      </w:r>
      <w:r w:rsidRPr="00520AA5">
        <w:rPr>
          <w:rFonts w:ascii="Perpetua" w:eastAsia="Perpetua" w:hAnsi="Perpetua" w:cs="Perpetua"/>
          <w:bCs/>
          <w:sz w:val="15"/>
          <w:szCs w:val="15"/>
          <w:rtl/>
          <w:lang w:val="en-GB"/>
        </w:rPr>
        <w:t xml:space="preserve"> </w:t>
      </w:r>
      <w:r w:rsidRPr="00520AA5">
        <w:rPr>
          <w:rFonts w:ascii="Perpetua" w:eastAsia="Perpetua" w:hAnsi="Perpetua" w:cs="Times New Roman"/>
          <w:bCs/>
          <w:sz w:val="15"/>
          <w:szCs w:val="15"/>
          <w:rtl/>
          <w:lang w:val="en-GB"/>
        </w:rPr>
        <w:t>لاهاي</w:t>
      </w:r>
      <w:r w:rsidRPr="00520AA5">
        <w:rPr>
          <w:rFonts w:ascii="Perpetua" w:hAnsi="Perpetua"/>
          <w:sz w:val="15"/>
          <w:szCs w:val="15"/>
          <w:rtl/>
          <w:lang w:bidi="ar-JO"/>
        </w:rPr>
        <w:t>:</w:t>
      </w:r>
      <w:r w:rsidRPr="00520AA5">
        <w:rPr>
          <w:rFonts w:ascii="Perpetua" w:hAnsi="Perpetua" w:cs="Arial-BoldMT"/>
          <w:b/>
          <w:bCs/>
          <w:sz w:val="15"/>
          <w:szCs w:val="15"/>
          <w:rtl/>
        </w:rPr>
        <w:t xml:space="preserve"> </w:t>
      </w:r>
      <w:r w:rsidRPr="00520AA5">
        <w:rPr>
          <w:rStyle w:val="Lienhypertexte"/>
          <w:rFonts w:ascii="Perpetua" w:eastAsia="Perpetua" w:hAnsi="Perpetua" w:cs="Times New Roman"/>
          <w:color w:val="01316B"/>
          <w:sz w:val="15"/>
          <w:szCs w:val="15"/>
          <w:rtl/>
          <w:lang w:val="en-GB"/>
        </w:rPr>
        <w:t>مبادئ</w:t>
      </w:r>
      <w:r w:rsidRPr="00520AA5">
        <w:rPr>
          <w:rStyle w:val="Lienhypertexte"/>
          <w:rFonts w:ascii="Perpetua" w:eastAsia="Perpetua" w:hAnsi="Perpetua" w:cs="Perpetua"/>
          <w:color w:val="01316B"/>
          <w:sz w:val="15"/>
          <w:szCs w:val="15"/>
          <w:lang w:val="en-GB"/>
        </w:rPr>
        <w:t xml:space="preserve"> </w:t>
      </w:r>
      <w:r w:rsidRPr="00520AA5">
        <w:rPr>
          <w:rStyle w:val="Lienhypertexte"/>
          <w:rFonts w:ascii="Perpetua" w:eastAsia="Perpetua" w:hAnsi="Perpetua" w:cs="Times New Roman"/>
          <w:color w:val="01316B"/>
          <w:sz w:val="15"/>
          <w:szCs w:val="15"/>
          <w:rtl/>
          <w:lang w:val="en-GB"/>
        </w:rPr>
        <w:t>إنشاء</w:t>
      </w:r>
      <w:r w:rsidRPr="00520AA5">
        <w:rPr>
          <w:rStyle w:val="Lienhypertexte"/>
          <w:rFonts w:ascii="Perpetua" w:eastAsia="Perpetua" w:hAnsi="Perpetua" w:cs="Perpetua"/>
          <w:color w:val="01316B"/>
          <w:sz w:val="15"/>
          <w:szCs w:val="15"/>
          <w:lang w:val="en-GB"/>
        </w:rPr>
        <w:t xml:space="preserve"> </w:t>
      </w:r>
      <w:r w:rsidRPr="00520AA5">
        <w:rPr>
          <w:rStyle w:val="Lienhypertexte"/>
          <w:rFonts w:ascii="Perpetua" w:eastAsia="Perpetua" w:hAnsi="Perpetua" w:cs="Times New Roman"/>
          <w:color w:val="01316B"/>
          <w:sz w:val="15"/>
          <w:szCs w:val="15"/>
          <w:rtl/>
          <w:lang w:val="en-GB"/>
        </w:rPr>
        <w:t>آليات</w:t>
      </w:r>
      <w:r w:rsidRPr="00520AA5">
        <w:rPr>
          <w:rStyle w:val="Lienhypertexte"/>
          <w:rFonts w:ascii="Perpetua" w:eastAsia="Perpetua" w:hAnsi="Perpetua" w:cs="Perpetua"/>
          <w:color w:val="01316B"/>
          <w:sz w:val="15"/>
          <w:szCs w:val="15"/>
          <w:lang w:val="en-GB"/>
        </w:rPr>
        <w:t xml:space="preserve"> </w:t>
      </w:r>
      <w:r w:rsidRPr="00520AA5">
        <w:rPr>
          <w:rStyle w:val="Lienhypertexte"/>
          <w:rFonts w:ascii="Perpetua" w:eastAsia="Perpetua" w:hAnsi="Perpetua" w:cs="Times New Roman"/>
          <w:color w:val="01316B"/>
          <w:sz w:val="15"/>
          <w:szCs w:val="15"/>
          <w:rtl/>
          <w:lang w:val="en-GB"/>
        </w:rPr>
        <w:t>الوساطة</w:t>
      </w:r>
      <w:r w:rsidRPr="00520AA5">
        <w:rPr>
          <w:rStyle w:val="Lienhypertexte"/>
          <w:rFonts w:ascii="Perpetua" w:eastAsia="Perpetua" w:hAnsi="Perpetua" w:cs="Perpetua"/>
          <w:color w:val="01316B"/>
          <w:sz w:val="15"/>
          <w:szCs w:val="15"/>
          <w:lang w:val="en-GB"/>
        </w:rPr>
        <w:t xml:space="preserve"> </w:t>
      </w:r>
      <w:r w:rsidRPr="00520AA5">
        <w:rPr>
          <w:rStyle w:val="Lienhypertexte"/>
          <w:rFonts w:ascii="Perpetua" w:eastAsia="Perpetua" w:hAnsi="Perpetua" w:cs="Times New Roman"/>
          <w:color w:val="01316B"/>
          <w:sz w:val="15"/>
          <w:szCs w:val="15"/>
          <w:rtl/>
          <w:lang w:val="en-GB"/>
        </w:rPr>
        <w:t>في</w:t>
      </w:r>
      <w:r w:rsidRPr="00520AA5">
        <w:rPr>
          <w:rStyle w:val="Lienhypertexte"/>
          <w:rFonts w:ascii="Perpetua" w:eastAsia="Perpetua" w:hAnsi="Perpetua" w:cs="Perpetua"/>
          <w:color w:val="01316B"/>
          <w:sz w:val="15"/>
          <w:szCs w:val="15"/>
          <w:lang w:val="en-GB"/>
        </w:rPr>
        <w:t xml:space="preserve"> </w:t>
      </w:r>
      <w:r w:rsidRPr="00520AA5">
        <w:rPr>
          <w:rStyle w:val="Lienhypertexte"/>
          <w:rFonts w:ascii="Perpetua" w:eastAsia="Perpetua" w:hAnsi="Perpetua" w:cs="Times New Roman"/>
          <w:color w:val="01316B"/>
          <w:sz w:val="15"/>
          <w:szCs w:val="15"/>
          <w:rtl/>
          <w:lang w:val="en-GB"/>
        </w:rPr>
        <w:t>سياق</w:t>
      </w:r>
      <w:r w:rsidRPr="00520AA5">
        <w:rPr>
          <w:rStyle w:val="Lienhypertexte"/>
          <w:rFonts w:ascii="Perpetua" w:eastAsia="Perpetua" w:hAnsi="Perpetua" w:cs="Perpetua"/>
          <w:color w:val="01316B"/>
          <w:sz w:val="15"/>
          <w:szCs w:val="15"/>
          <w:lang w:val="en-GB"/>
        </w:rPr>
        <w:t xml:space="preserve"> </w:t>
      </w:r>
      <w:r w:rsidRPr="00520AA5">
        <w:rPr>
          <w:rStyle w:val="Lienhypertexte"/>
          <w:rFonts w:ascii="Perpetua" w:eastAsia="Perpetua" w:hAnsi="Perpetua" w:cs="Times New Roman"/>
          <w:color w:val="01316B"/>
          <w:sz w:val="15"/>
          <w:szCs w:val="15"/>
          <w:rtl/>
          <w:lang w:val="en-GB"/>
        </w:rPr>
        <w:t>عملية</w:t>
      </w:r>
      <w:r w:rsidRPr="00520AA5">
        <w:rPr>
          <w:rStyle w:val="Lienhypertexte"/>
          <w:rFonts w:ascii="Perpetua" w:eastAsia="Perpetua" w:hAnsi="Perpetua" w:cs="Perpetua"/>
          <w:color w:val="01316B"/>
          <w:sz w:val="15"/>
          <w:szCs w:val="15"/>
          <w:lang w:val="en-GB"/>
        </w:rPr>
        <w:t xml:space="preserve"> </w:t>
      </w:r>
      <w:r w:rsidRPr="00520AA5">
        <w:rPr>
          <w:rStyle w:val="Lienhypertexte"/>
          <w:rFonts w:ascii="Perpetua" w:eastAsia="Perpetua" w:hAnsi="Perpetua" w:cs="Times New Roman"/>
          <w:color w:val="01316B"/>
          <w:sz w:val="15"/>
          <w:szCs w:val="15"/>
          <w:rtl/>
          <w:lang w:val="en-GB"/>
        </w:rPr>
        <w:t>مالطة</w:t>
      </w:r>
    </w:p>
  </w:footnote>
  <w:footnote w:id="2">
    <w:p w:rsidR="002303C7" w:rsidRPr="005E3290" w:rsidRDefault="002303C7" w:rsidP="002303C7">
      <w:pPr>
        <w:pStyle w:val="Notedebasdepage"/>
        <w:ind w:left="425" w:firstLine="0"/>
        <w:rPr>
          <w:sz w:val="15"/>
          <w:szCs w:val="15"/>
        </w:rPr>
      </w:pPr>
      <w:r w:rsidRPr="005E3290">
        <w:rPr>
          <w:rStyle w:val="Appelnotedebasdep"/>
          <w:sz w:val="15"/>
          <w:szCs w:val="15"/>
        </w:rPr>
        <w:footnoteRef/>
      </w:r>
      <w:r w:rsidRPr="005E3290">
        <w:rPr>
          <w:sz w:val="15"/>
          <w:szCs w:val="15"/>
          <w:rtl/>
        </w:rPr>
        <w:t xml:space="preserve"> </w:t>
      </w:r>
      <w:r w:rsidRPr="005E3290">
        <w:rPr>
          <w:rFonts w:hint="cs"/>
          <w:sz w:val="15"/>
          <w:szCs w:val="15"/>
          <w:rtl/>
        </w:rPr>
        <w:t xml:space="preserve"> </w:t>
      </w:r>
      <w:r w:rsidRPr="005E3290">
        <w:rPr>
          <w:rFonts w:ascii="Perpetua" w:eastAsia="Perpetua" w:hAnsi="Perpetua" w:cs="Perpetua" w:hint="cs"/>
          <w:sz w:val="15"/>
          <w:szCs w:val="15"/>
          <w:rtl/>
          <w:lang w:val="en-GB"/>
        </w:rPr>
        <w:t xml:space="preserve">يتوجب على الوسطاء في الدول التي يوجد لديها مدونة </w:t>
      </w:r>
      <w:r>
        <w:rPr>
          <w:rFonts w:ascii="Perpetua" w:eastAsia="Perpetua" w:hAnsi="Perpetua" w:cs="Times New Roman" w:hint="cs"/>
          <w:sz w:val="15"/>
          <w:szCs w:val="15"/>
          <w:rtl/>
          <w:lang w:val="en-GB"/>
        </w:rPr>
        <w:t xml:space="preserve">قواعد </w:t>
      </w:r>
      <w:r w:rsidRPr="005E3290">
        <w:rPr>
          <w:rFonts w:ascii="Perpetua" w:eastAsia="Perpetua" w:hAnsi="Perpetua" w:cs="Perpetua" w:hint="cs"/>
          <w:sz w:val="15"/>
          <w:szCs w:val="15"/>
          <w:rtl/>
          <w:lang w:val="en-GB"/>
        </w:rPr>
        <w:t>سلوك تنظم عملية الوساطة الأسرية ذكر القوانين القائمة أو الأسباب الداعية للانسحاب من عملية الوساطة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65AD"/>
    <w:multiLevelType w:val="hybridMultilevel"/>
    <w:tmpl w:val="D478BA58"/>
    <w:lvl w:ilvl="0" w:tplc="50B0E0F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00B83"/>
    <w:multiLevelType w:val="hybridMultilevel"/>
    <w:tmpl w:val="84403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40ED5"/>
    <w:multiLevelType w:val="hybridMultilevel"/>
    <w:tmpl w:val="1C6CA030"/>
    <w:lvl w:ilvl="0" w:tplc="27A444BC">
      <w:start w:val="1"/>
      <w:numFmt w:val="bullet"/>
      <w:lvlText w:val=""/>
      <w:lvlJc w:val="left"/>
      <w:pPr>
        <w:ind w:left="1144" w:hanging="360"/>
      </w:pPr>
      <w:rPr>
        <w:rFonts w:ascii="Wingdings" w:hAnsi="Wingdings" w:hint="default"/>
        <w:color w:val="8A0000"/>
        <w:sz w:val="25"/>
        <w:szCs w:val="25"/>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3" w15:restartNumberingAfterBreak="0">
    <w:nsid w:val="1E391974"/>
    <w:multiLevelType w:val="hybridMultilevel"/>
    <w:tmpl w:val="678AA67E"/>
    <w:lvl w:ilvl="0" w:tplc="5EF0B842">
      <w:start w:val="1"/>
      <w:numFmt w:val="bullet"/>
      <w:lvlText w:val=""/>
      <w:lvlJc w:val="left"/>
      <w:pPr>
        <w:ind w:left="1992" w:hanging="360"/>
      </w:pPr>
      <w:rPr>
        <w:rFonts w:ascii="Wingdings" w:hAnsi="Wingdings" w:hint="default"/>
        <w:color w:val="8A0000"/>
      </w:rPr>
    </w:lvl>
    <w:lvl w:ilvl="1" w:tplc="04090003" w:tentative="1">
      <w:start w:val="1"/>
      <w:numFmt w:val="bullet"/>
      <w:lvlText w:val="o"/>
      <w:lvlJc w:val="left"/>
      <w:pPr>
        <w:ind w:left="2712" w:hanging="360"/>
      </w:pPr>
      <w:rPr>
        <w:rFonts w:ascii="Courier New" w:hAnsi="Courier New" w:cs="Courier New" w:hint="default"/>
      </w:rPr>
    </w:lvl>
    <w:lvl w:ilvl="2" w:tplc="04090005" w:tentative="1">
      <w:start w:val="1"/>
      <w:numFmt w:val="bullet"/>
      <w:lvlText w:val=""/>
      <w:lvlJc w:val="left"/>
      <w:pPr>
        <w:ind w:left="3432" w:hanging="360"/>
      </w:pPr>
      <w:rPr>
        <w:rFonts w:ascii="Wingdings" w:hAnsi="Wingdings" w:hint="default"/>
      </w:rPr>
    </w:lvl>
    <w:lvl w:ilvl="3" w:tplc="04090001" w:tentative="1">
      <w:start w:val="1"/>
      <w:numFmt w:val="bullet"/>
      <w:lvlText w:val=""/>
      <w:lvlJc w:val="left"/>
      <w:pPr>
        <w:ind w:left="4152" w:hanging="360"/>
      </w:pPr>
      <w:rPr>
        <w:rFonts w:ascii="Symbol" w:hAnsi="Symbol" w:hint="default"/>
      </w:rPr>
    </w:lvl>
    <w:lvl w:ilvl="4" w:tplc="04090003" w:tentative="1">
      <w:start w:val="1"/>
      <w:numFmt w:val="bullet"/>
      <w:lvlText w:val="o"/>
      <w:lvlJc w:val="left"/>
      <w:pPr>
        <w:ind w:left="4872" w:hanging="360"/>
      </w:pPr>
      <w:rPr>
        <w:rFonts w:ascii="Courier New" w:hAnsi="Courier New" w:cs="Courier New" w:hint="default"/>
      </w:rPr>
    </w:lvl>
    <w:lvl w:ilvl="5" w:tplc="04090005" w:tentative="1">
      <w:start w:val="1"/>
      <w:numFmt w:val="bullet"/>
      <w:lvlText w:val=""/>
      <w:lvlJc w:val="left"/>
      <w:pPr>
        <w:ind w:left="5592" w:hanging="360"/>
      </w:pPr>
      <w:rPr>
        <w:rFonts w:ascii="Wingdings" w:hAnsi="Wingdings" w:hint="default"/>
      </w:rPr>
    </w:lvl>
    <w:lvl w:ilvl="6" w:tplc="04090001" w:tentative="1">
      <w:start w:val="1"/>
      <w:numFmt w:val="bullet"/>
      <w:lvlText w:val=""/>
      <w:lvlJc w:val="left"/>
      <w:pPr>
        <w:ind w:left="6312" w:hanging="360"/>
      </w:pPr>
      <w:rPr>
        <w:rFonts w:ascii="Symbol" w:hAnsi="Symbol" w:hint="default"/>
      </w:rPr>
    </w:lvl>
    <w:lvl w:ilvl="7" w:tplc="04090003" w:tentative="1">
      <w:start w:val="1"/>
      <w:numFmt w:val="bullet"/>
      <w:lvlText w:val="o"/>
      <w:lvlJc w:val="left"/>
      <w:pPr>
        <w:ind w:left="7032" w:hanging="360"/>
      </w:pPr>
      <w:rPr>
        <w:rFonts w:ascii="Courier New" w:hAnsi="Courier New" w:cs="Courier New" w:hint="default"/>
      </w:rPr>
    </w:lvl>
    <w:lvl w:ilvl="8" w:tplc="04090005" w:tentative="1">
      <w:start w:val="1"/>
      <w:numFmt w:val="bullet"/>
      <w:lvlText w:val=""/>
      <w:lvlJc w:val="left"/>
      <w:pPr>
        <w:ind w:left="7752" w:hanging="360"/>
      </w:pPr>
      <w:rPr>
        <w:rFonts w:ascii="Wingdings" w:hAnsi="Wingdings" w:hint="default"/>
      </w:rPr>
    </w:lvl>
  </w:abstractNum>
  <w:abstractNum w:abstractNumId="4" w15:restartNumberingAfterBreak="0">
    <w:nsid w:val="2C5858EC"/>
    <w:multiLevelType w:val="hybridMultilevel"/>
    <w:tmpl w:val="57780DD6"/>
    <w:lvl w:ilvl="0" w:tplc="5EF0B842">
      <w:start w:val="1"/>
      <w:numFmt w:val="bullet"/>
      <w:lvlText w:val=""/>
      <w:lvlJc w:val="left"/>
      <w:pPr>
        <w:ind w:left="1440" w:hanging="360"/>
      </w:pPr>
      <w:rPr>
        <w:rFonts w:ascii="Wingdings" w:hAnsi="Wingdings" w:hint="default"/>
        <w:color w:val="8A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263DE7"/>
    <w:multiLevelType w:val="hybridMultilevel"/>
    <w:tmpl w:val="3E0A5B12"/>
    <w:lvl w:ilvl="0" w:tplc="27A444BC">
      <w:start w:val="1"/>
      <w:numFmt w:val="bullet"/>
      <w:lvlText w:val=""/>
      <w:lvlJc w:val="left"/>
      <w:pPr>
        <w:ind w:left="1080" w:hanging="360"/>
      </w:pPr>
      <w:rPr>
        <w:rFonts w:ascii="Wingdings" w:hAnsi="Wingdings" w:hint="default"/>
        <w:color w:val="8A0000"/>
        <w:sz w:val="25"/>
        <w:szCs w:val="2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A70C21"/>
    <w:multiLevelType w:val="hybridMultilevel"/>
    <w:tmpl w:val="C6F09302"/>
    <w:lvl w:ilvl="0" w:tplc="27544A40">
      <w:start w:val="1"/>
      <w:numFmt w:val="decimal"/>
      <w:lvlText w:val="%1."/>
      <w:lvlJc w:val="left"/>
      <w:pPr>
        <w:ind w:left="1069" w:hanging="360"/>
      </w:pPr>
      <w:rPr>
        <w:rFonts w:hint="default"/>
        <w:color w:val="01316B"/>
        <w:sz w:val="36"/>
        <w:szCs w:val="3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2E2D24FA"/>
    <w:multiLevelType w:val="hybridMultilevel"/>
    <w:tmpl w:val="61B4C12E"/>
    <w:lvl w:ilvl="0" w:tplc="7EECB7BA">
      <w:start w:val="1"/>
      <w:numFmt w:val="arabicAlpha"/>
      <w:lvlText w:val="%1-"/>
      <w:lvlJc w:val="center"/>
      <w:pPr>
        <w:ind w:left="1504" w:hanging="360"/>
      </w:pPr>
      <w:rPr>
        <w:color w:val="01316B"/>
      </w:r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8" w15:restartNumberingAfterBreak="0">
    <w:nsid w:val="32B33B88"/>
    <w:multiLevelType w:val="hybridMultilevel"/>
    <w:tmpl w:val="20F2620C"/>
    <w:lvl w:ilvl="0" w:tplc="50B0E0F0">
      <w:start w:val="1"/>
      <w:numFmt w:val="upperRoman"/>
      <w:lvlText w:val="%1."/>
      <w:lvlJc w:val="left"/>
      <w:pPr>
        <w:ind w:left="844" w:hanging="360"/>
      </w:pPr>
      <w:rPr>
        <w:rFonts w:hint="default"/>
      </w:rPr>
    </w:lvl>
    <w:lvl w:ilvl="1" w:tplc="04090019" w:tentative="1">
      <w:start w:val="1"/>
      <w:numFmt w:val="lowerLetter"/>
      <w:lvlText w:val="%2."/>
      <w:lvlJc w:val="left"/>
      <w:pPr>
        <w:ind w:left="1564" w:hanging="360"/>
      </w:pPr>
    </w:lvl>
    <w:lvl w:ilvl="2" w:tplc="0409001B" w:tentative="1">
      <w:start w:val="1"/>
      <w:numFmt w:val="lowerRoman"/>
      <w:lvlText w:val="%3."/>
      <w:lvlJc w:val="right"/>
      <w:pPr>
        <w:ind w:left="2284" w:hanging="180"/>
      </w:p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9" w15:restartNumberingAfterBreak="0">
    <w:nsid w:val="36575CFA"/>
    <w:multiLevelType w:val="hybridMultilevel"/>
    <w:tmpl w:val="785CE84E"/>
    <w:lvl w:ilvl="0" w:tplc="27A444BC">
      <w:start w:val="1"/>
      <w:numFmt w:val="bullet"/>
      <w:lvlText w:val=""/>
      <w:lvlJc w:val="left"/>
      <w:pPr>
        <w:ind w:left="1080" w:hanging="360"/>
      </w:pPr>
      <w:rPr>
        <w:rFonts w:ascii="Wingdings" w:hAnsi="Wingdings" w:hint="default"/>
        <w:color w:val="8A0000"/>
        <w:sz w:val="25"/>
        <w:szCs w:val="2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D110CC"/>
    <w:multiLevelType w:val="hybridMultilevel"/>
    <w:tmpl w:val="B53C5F48"/>
    <w:lvl w:ilvl="0" w:tplc="241A5A2C">
      <w:start w:val="1"/>
      <w:numFmt w:val="decimal"/>
      <w:lvlText w:val="%1-"/>
      <w:lvlJc w:val="left"/>
      <w:pPr>
        <w:ind w:left="29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774B8E"/>
    <w:multiLevelType w:val="hybridMultilevel"/>
    <w:tmpl w:val="AB5C5EB4"/>
    <w:lvl w:ilvl="0" w:tplc="50B0E0F0">
      <w:start w:val="1"/>
      <w:numFmt w:val="upperRoman"/>
      <w:lvlText w:val="%1."/>
      <w:lvlJc w:val="left"/>
      <w:pPr>
        <w:ind w:left="1268" w:hanging="360"/>
      </w:pPr>
      <w:rPr>
        <w:rFonts w:hint="default"/>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12" w15:restartNumberingAfterBreak="0">
    <w:nsid w:val="4B843BDD"/>
    <w:multiLevelType w:val="hybridMultilevel"/>
    <w:tmpl w:val="83B89984"/>
    <w:lvl w:ilvl="0" w:tplc="50B0E0F0">
      <w:start w:val="1"/>
      <w:numFmt w:val="upperRoman"/>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3" w15:restartNumberingAfterBreak="0">
    <w:nsid w:val="4D80765D"/>
    <w:multiLevelType w:val="hybridMultilevel"/>
    <w:tmpl w:val="C9BA6106"/>
    <w:lvl w:ilvl="0" w:tplc="7B6C4E68">
      <w:start w:val="3"/>
      <w:numFmt w:val="decimal"/>
      <w:lvlText w:val="%1."/>
      <w:lvlJc w:val="left"/>
      <w:pPr>
        <w:ind w:left="1069" w:hanging="360"/>
      </w:pPr>
      <w:rPr>
        <w:rFonts w:hint="default"/>
        <w:color w:val="01316B"/>
        <w:sz w:val="36"/>
        <w:szCs w:val="36"/>
      </w:rPr>
    </w:lvl>
    <w:lvl w:ilvl="1" w:tplc="04090019" w:tentative="1">
      <w:start w:val="1"/>
      <w:numFmt w:val="lowerLetter"/>
      <w:lvlText w:val="%2."/>
      <w:lvlJc w:val="left"/>
      <w:pPr>
        <w:ind w:left="3954" w:hanging="360"/>
      </w:pPr>
    </w:lvl>
    <w:lvl w:ilvl="2" w:tplc="0409001B" w:tentative="1">
      <w:start w:val="1"/>
      <w:numFmt w:val="lowerRoman"/>
      <w:lvlText w:val="%3."/>
      <w:lvlJc w:val="right"/>
      <w:pPr>
        <w:ind w:left="4674" w:hanging="180"/>
      </w:pPr>
    </w:lvl>
    <w:lvl w:ilvl="3" w:tplc="0409000F" w:tentative="1">
      <w:start w:val="1"/>
      <w:numFmt w:val="decimal"/>
      <w:lvlText w:val="%4."/>
      <w:lvlJc w:val="left"/>
      <w:pPr>
        <w:ind w:left="5394" w:hanging="360"/>
      </w:pPr>
    </w:lvl>
    <w:lvl w:ilvl="4" w:tplc="04090019" w:tentative="1">
      <w:start w:val="1"/>
      <w:numFmt w:val="lowerLetter"/>
      <w:lvlText w:val="%5."/>
      <w:lvlJc w:val="left"/>
      <w:pPr>
        <w:ind w:left="6114" w:hanging="360"/>
      </w:pPr>
    </w:lvl>
    <w:lvl w:ilvl="5" w:tplc="0409001B" w:tentative="1">
      <w:start w:val="1"/>
      <w:numFmt w:val="lowerRoman"/>
      <w:lvlText w:val="%6."/>
      <w:lvlJc w:val="right"/>
      <w:pPr>
        <w:ind w:left="6834" w:hanging="180"/>
      </w:pPr>
    </w:lvl>
    <w:lvl w:ilvl="6" w:tplc="0409000F" w:tentative="1">
      <w:start w:val="1"/>
      <w:numFmt w:val="decimal"/>
      <w:lvlText w:val="%7."/>
      <w:lvlJc w:val="left"/>
      <w:pPr>
        <w:ind w:left="7554" w:hanging="360"/>
      </w:pPr>
    </w:lvl>
    <w:lvl w:ilvl="7" w:tplc="04090019" w:tentative="1">
      <w:start w:val="1"/>
      <w:numFmt w:val="lowerLetter"/>
      <w:lvlText w:val="%8."/>
      <w:lvlJc w:val="left"/>
      <w:pPr>
        <w:ind w:left="8274" w:hanging="360"/>
      </w:pPr>
    </w:lvl>
    <w:lvl w:ilvl="8" w:tplc="0409001B" w:tentative="1">
      <w:start w:val="1"/>
      <w:numFmt w:val="lowerRoman"/>
      <w:lvlText w:val="%9."/>
      <w:lvlJc w:val="right"/>
      <w:pPr>
        <w:ind w:left="8994" w:hanging="180"/>
      </w:pPr>
    </w:lvl>
  </w:abstractNum>
  <w:abstractNum w:abstractNumId="14" w15:restartNumberingAfterBreak="0">
    <w:nsid w:val="4FD97D61"/>
    <w:multiLevelType w:val="hybridMultilevel"/>
    <w:tmpl w:val="E86C2384"/>
    <w:lvl w:ilvl="0" w:tplc="01A8E728">
      <w:start w:val="1"/>
      <w:numFmt w:val="upperRoman"/>
      <w:lvlText w:val="%1."/>
      <w:lvlJc w:val="left"/>
      <w:pPr>
        <w:ind w:left="720" w:hanging="360"/>
      </w:pPr>
      <w:rPr>
        <w:rFonts w:ascii="Perpetua" w:hAnsi="Perpetua" w:hint="default"/>
        <w:color w:val="8A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0A1F0E"/>
    <w:multiLevelType w:val="hybridMultilevel"/>
    <w:tmpl w:val="0A2806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73F300C"/>
    <w:multiLevelType w:val="hybridMultilevel"/>
    <w:tmpl w:val="5C268434"/>
    <w:lvl w:ilvl="0" w:tplc="0409000F">
      <w:start w:val="1"/>
      <w:numFmt w:val="decimal"/>
      <w:lvlText w:val="%1."/>
      <w:lvlJc w:val="left"/>
      <w:pPr>
        <w:ind w:left="2525" w:hanging="360"/>
      </w:pPr>
    </w:lvl>
    <w:lvl w:ilvl="1" w:tplc="04090019" w:tentative="1">
      <w:start w:val="1"/>
      <w:numFmt w:val="lowerLetter"/>
      <w:lvlText w:val="%2."/>
      <w:lvlJc w:val="left"/>
      <w:pPr>
        <w:ind w:left="3245" w:hanging="360"/>
      </w:pPr>
    </w:lvl>
    <w:lvl w:ilvl="2" w:tplc="0409001B" w:tentative="1">
      <w:start w:val="1"/>
      <w:numFmt w:val="lowerRoman"/>
      <w:lvlText w:val="%3."/>
      <w:lvlJc w:val="right"/>
      <w:pPr>
        <w:ind w:left="3965" w:hanging="180"/>
      </w:pPr>
    </w:lvl>
    <w:lvl w:ilvl="3" w:tplc="0409000F" w:tentative="1">
      <w:start w:val="1"/>
      <w:numFmt w:val="decimal"/>
      <w:lvlText w:val="%4."/>
      <w:lvlJc w:val="left"/>
      <w:pPr>
        <w:ind w:left="4685" w:hanging="360"/>
      </w:pPr>
    </w:lvl>
    <w:lvl w:ilvl="4" w:tplc="04090019" w:tentative="1">
      <w:start w:val="1"/>
      <w:numFmt w:val="lowerLetter"/>
      <w:lvlText w:val="%5."/>
      <w:lvlJc w:val="left"/>
      <w:pPr>
        <w:ind w:left="5405" w:hanging="360"/>
      </w:pPr>
    </w:lvl>
    <w:lvl w:ilvl="5" w:tplc="0409001B" w:tentative="1">
      <w:start w:val="1"/>
      <w:numFmt w:val="lowerRoman"/>
      <w:lvlText w:val="%6."/>
      <w:lvlJc w:val="right"/>
      <w:pPr>
        <w:ind w:left="6125" w:hanging="180"/>
      </w:pPr>
    </w:lvl>
    <w:lvl w:ilvl="6" w:tplc="0409000F" w:tentative="1">
      <w:start w:val="1"/>
      <w:numFmt w:val="decimal"/>
      <w:lvlText w:val="%7."/>
      <w:lvlJc w:val="left"/>
      <w:pPr>
        <w:ind w:left="6845" w:hanging="360"/>
      </w:pPr>
    </w:lvl>
    <w:lvl w:ilvl="7" w:tplc="04090019" w:tentative="1">
      <w:start w:val="1"/>
      <w:numFmt w:val="lowerLetter"/>
      <w:lvlText w:val="%8."/>
      <w:lvlJc w:val="left"/>
      <w:pPr>
        <w:ind w:left="7565" w:hanging="360"/>
      </w:pPr>
    </w:lvl>
    <w:lvl w:ilvl="8" w:tplc="0409001B" w:tentative="1">
      <w:start w:val="1"/>
      <w:numFmt w:val="lowerRoman"/>
      <w:lvlText w:val="%9."/>
      <w:lvlJc w:val="right"/>
      <w:pPr>
        <w:ind w:left="8285" w:hanging="180"/>
      </w:pPr>
    </w:lvl>
  </w:abstractNum>
  <w:abstractNum w:abstractNumId="17" w15:restartNumberingAfterBreak="0">
    <w:nsid w:val="6F1A0DD2"/>
    <w:multiLevelType w:val="hybridMultilevel"/>
    <w:tmpl w:val="6ABAE376"/>
    <w:lvl w:ilvl="0" w:tplc="04090013">
      <w:start w:val="1"/>
      <w:numFmt w:val="arabicAlpha"/>
      <w:lvlText w:val="%1-"/>
      <w:lvlJc w:val="center"/>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8" w15:restartNumberingAfterBreak="0">
    <w:nsid w:val="70D314D8"/>
    <w:multiLevelType w:val="hybridMultilevel"/>
    <w:tmpl w:val="C8561FDC"/>
    <w:lvl w:ilvl="0" w:tplc="27A444BC">
      <w:start w:val="1"/>
      <w:numFmt w:val="bullet"/>
      <w:lvlText w:val=""/>
      <w:lvlJc w:val="left"/>
      <w:pPr>
        <w:ind w:left="1440" w:hanging="360"/>
      </w:pPr>
      <w:rPr>
        <w:rFonts w:ascii="Wingdings" w:hAnsi="Wingdings" w:hint="default"/>
        <w:color w:val="8A0000"/>
        <w:sz w:val="25"/>
        <w:szCs w:val="2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4622E97"/>
    <w:multiLevelType w:val="hybridMultilevel"/>
    <w:tmpl w:val="0066B8F4"/>
    <w:lvl w:ilvl="0" w:tplc="27A444BC">
      <w:start w:val="1"/>
      <w:numFmt w:val="bullet"/>
      <w:lvlText w:val=""/>
      <w:lvlJc w:val="left"/>
      <w:pPr>
        <w:ind w:left="720" w:hanging="360"/>
      </w:pPr>
      <w:rPr>
        <w:rFonts w:ascii="Wingdings" w:hAnsi="Wingdings" w:hint="default"/>
        <w:color w:val="8A0000"/>
        <w:sz w:val="25"/>
        <w:szCs w:val="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1C4244"/>
    <w:multiLevelType w:val="hybridMultilevel"/>
    <w:tmpl w:val="F0047584"/>
    <w:lvl w:ilvl="0" w:tplc="50B0E0F0">
      <w:start w:val="1"/>
      <w:numFmt w:val="upperRoman"/>
      <w:lvlText w:val="%1."/>
      <w:lvlJc w:val="left"/>
      <w:pPr>
        <w:ind w:left="1029" w:hanging="360"/>
      </w:pPr>
      <w:rPr>
        <w:rFonts w:hint="default"/>
      </w:rPr>
    </w:lvl>
    <w:lvl w:ilvl="1" w:tplc="04090019" w:tentative="1">
      <w:start w:val="1"/>
      <w:numFmt w:val="lowerLetter"/>
      <w:lvlText w:val="%2."/>
      <w:lvlJc w:val="left"/>
      <w:pPr>
        <w:ind w:left="1749" w:hanging="360"/>
      </w:pPr>
    </w:lvl>
    <w:lvl w:ilvl="2" w:tplc="0409001B" w:tentative="1">
      <w:start w:val="1"/>
      <w:numFmt w:val="lowerRoman"/>
      <w:lvlText w:val="%3."/>
      <w:lvlJc w:val="right"/>
      <w:pPr>
        <w:ind w:left="2469" w:hanging="180"/>
      </w:pPr>
    </w:lvl>
    <w:lvl w:ilvl="3" w:tplc="0409000F" w:tentative="1">
      <w:start w:val="1"/>
      <w:numFmt w:val="decimal"/>
      <w:lvlText w:val="%4."/>
      <w:lvlJc w:val="left"/>
      <w:pPr>
        <w:ind w:left="3189" w:hanging="360"/>
      </w:pPr>
    </w:lvl>
    <w:lvl w:ilvl="4" w:tplc="04090019" w:tentative="1">
      <w:start w:val="1"/>
      <w:numFmt w:val="lowerLetter"/>
      <w:lvlText w:val="%5."/>
      <w:lvlJc w:val="left"/>
      <w:pPr>
        <w:ind w:left="3909" w:hanging="360"/>
      </w:pPr>
    </w:lvl>
    <w:lvl w:ilvl="5" w:tplc="0409001B" w:tentative="1">
      <w:start w:val="1"/>
      <w:numFmt w:val="lowerRoman"/>
      <w:lvlText w:val="%6."/>
      <w:lvlJc w:val="right"/>
      <w:pPr>
        <w:ind w:left="4629" w:hanging="180"/>
      </w:pPr>
    </w:lvl>
    <w:lvl w:ilvl="6" w:tplc="0409000F" w:tentative="1">
      <w:start w:val="1"/>
      <w:numFmt w:val="decimal"/>
      <w:lvlText w:val="%7."/>
      <w:lvlJc w:val="left"/>
      <w:pPr>
        <w:ind w:left="5349" w:hanging="360"/>
      </w:pPr>
    </w:lvl>
    <w:lvl w:ilvl="7" w:tplc="04090019" w:tentative="1">
      <w:start w:val="1"/>
      <w:numFmt w:val="lowerLetter"/>
      <w:lvlText w:val="%8."/>
      <w:lvlJc w:val="left"/>
      <w:pPr>
        <w:ind w:left="6069" w:hanging="360"/>
      </w:pPr>
    </w:lvl>
    <w:lvl w:ilvl="8" w:tplc="0409001B" w:tentative="1">
      <w:start w:val="1"/>
      <w:numFmt w:val="lowerRoman"/>
      <w:lvlText w:val="%9."/>
      <w:lvlJc w:val="right"/>
      <w:pPr>
        <w:ind w:left="6789" w:hanging="180"/>
      </w:pPr>
    </w:lvl>
  </w:abstractNum>
  <w:abstractNum w:abstractNumId="21" w15:restartNumberingAfterBreak="0">
    <w:nsid w:val="7A4D408E"/>
    <w:multiLevelType w:val="hybridMultilevel"/>
    <w:tmpl w:val="796EDB20"/>
    <w:lvl w:ilvl="0" w:tplc="27A444BC">
      <w:start w:val="1"/>
      <w:numFmt w:val="bullet"/>
      <w:lvlText w:val=""/>
      <w:lvlJc w:val="left"/>
      <w:pPr>
        <w:ind w:left="1440" w:hanging="360"/>
      </w:pPr>
      <w:rPr>
        <w:rFonts w:ascii="Wingdings" w:hAnsi="Wingdings" w:hint="default"/>
        <w:color w:val="8A0000"/>
        <w:sz w:val="25"/>
        <w:szCs w:val="2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A9F6DDE"/>
    <w:multiLevelType w:val="hybridMultilevel"/>
    <w:tmpl w:val="E64EE1BC"/>
    <w:lvl w:ilvl="0" w:tplc="64046838">
      <w:start w:val="1"/>
      <w:numFmt w:val="arabicAlpha"/>
      <w:lvlText w:val="%1-"/>
      <w:lvlJc w:val="center"/>
      <w:pPr>
        <w:ind w:left="927" w:hanging="360"/>
      </w:pPr>
      <w:rPr>
        <w:color w:val="01316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14"/>
  </w:num>
  <w:num w:numId="3">
    <w:abstractNumId w:val="19"/>
  </w:num>
  <w:num w:numId="4">
    <w:abstractNumId w:val="21"/>
  </w:num>
  <w:num w:numId="5">
    <w:abstractNumId w:val="9"/>
  </w:num>
  <w:num w:numId="6">
    <w:abstractNumId w:val="5"/>
  </w:num>
  <w:num w:numId="7">
    <w:abstractNumId w:val="10"/>
  </w:num>
  <w:num w:numId="8">
    <w:abstractNumId w:val="6"/>
  </w:num>
  <w:num w:numId="9">
    <w:abstractNumId w:val="17"/>
  </w:num>
  <w:num w:numId="10">
    <w:abstractNumId w:val="16"/>
  </w:num>
  <w:num w:numId="11">
    <w:abstractNumId w:val="13"/>
  </w:num>
  <w:num w:numId="12">
    <w:abstractNumId w:val="1"/>
  </w:num>
  <w:num w:numId="13">
    <w:abstractNumId w:val="7"/>
  </w:num>
  <w:num w:numId="14">
    <w:abstractNumId w:val="22"/>
  </w:num>
  <w:num w:numId="15">
    <w:abstractNumId w:val="15"/>
  </w:num>
  <w:num w:numId="16">
    <w:abstractNumId w:val="8"/>
  </w:num>
  <w:num w:numId="17">
    <w:abstractNumId w:val="18"/>
  </w:num>
  <w:num w:numId="18">
    <w:abstractNumId w:val="11"/>
  </w:num>
  <w:num w:numId="19">
    <w:abstractNumId w:val="12"/>
  </w:num>
  <w:num w:numId="20">
    <w:abstractNumId w:val="0"/>
  </w:num>
  <w:num w:numId="21">
    <w:abstractNumId w:val="4"/>
  </w:num>
  <w:num w:numId="22">
    <w:abstractNumId w:val="2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ocumentProtection w:edit="readOnly" w:formatting="1" w:enforcement="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91"/>
    <w:rsid w:val="00007891"/>
    <w:rsid w:val="00075C25"/>
    <w:rsid w:val="00092CD4"/>
    <w:rsid w:val="000A092F"/>
    <w:rsid w:val="001509FF"/>
    <w:rsid w:val="002303C7"/>
    <w:rsid w:val="0026060D"/>
    <w:rsid w:val="004B5F91"/>
    <w:rsid w:val="00594023"/>
    <w:rsid w:val="00636585"/>
    <w:rsid w:val="006406C8"/>
    <w:rsid w:val="006F3416"/>
    <w:rsid w:val="008679E3"/>
    <w:rsid w:val="0099153A"/>
    <w:rsid w:val="009F7DC3"/>
    <w:rsid w:val="00B02E5D"/>
    <w:rsid w:val="00F40A6D"/>
    <w:rsid w:val="00FB0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F8FC188-A8AF-49B4-B305-F7936E3B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891"/>
    <w:pPr>
      <w:bidi/>
      <w:spacing w:before="240" w:line="240" w:lineRule="auto"/>
      <w:ind w:left="788" w:hanging="357"/>
      <w:jc w:val="both"/>
    </w:pPr>
    <w:rPr>
      <w:rFonts w:eastAsiaTheme="minorEastAsia"/>
      <w:sz w:val="21"/>
      <w:szCs w:val="21"/>
      <w:lang w:val="en-US"/>
    </w:rPr>
  </w:style>
  <w:style w:type="paragraph" w:styleId="Titre1">
    <w:name w:val="heading 1"/>
    <w:basedOn w:val="Normal"/>
    <w:next w:val="Normal"/>
    <w:link w:val="Titre1Car"/>
    <w:uiPriority w:val="9"/>
    <w:qFormat/>
    <w:rsid w:val="002303C7"/>
    <w:pPr>
      <w:keepNext/>
      <w:keepLines/>
      <w:bidi w:val="0"/>
      <w:spacing w:before="320" w:after="80"/>
      <w:jc w:val="center"/>
      <w:outlineLvl w:val="0"/>
    </w:pPr>
    <w:rPr>
      <w:rFonts w:asciiTheme="majorHAnsi" w:eastAsiaTheme="majorEastAsia" w:hAnsiTheme="majorHAnsi" w:cstheme="majorBidi"/>
      <w:color w:val="2E74B5" w:themeColor="accent1" w:themeShade="BF"/>
      <w:sz w:val="40"/>
      <w:szCs w:val="40"/>
    </w:rPr>
  </w:style>
  <w:style w:type="paragraph" w:styleId="Titre2">
    <w:name w:val="heading 2"/>
    <w:basedOn w:val="Normal"/>
    <w:next w:val="Normal"/>
    <w:link w:val="Titre2Car"/>
    <w:uiPriority w:val="9"/>
    <w:semiHidden/>
    <w:unhideWhenUsed/>
    <w:qFormat/>
    <w:rsid w:val="002303C7"/>
    <w:pPr>
      <w:keepNext/>
      <w:keepLines/>
      <w:bidi w:val="0"/>
      <w:spacing w:before="160" w:after="40"/>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semiHidden/>
    <w:unhideWhenUsed/>
    <w:qFormat/>
    <w:rsid w:val="002303C7"/>
    <w:pPr>
      <w:keepNext/>
      <w:keepLines/>
      <w:bidi w:val="0"/>
      <w:spacing w:before="160" w:after="0"/>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semiHidden/>
    <w:unhideWhenUsed/>
    <w:qFormat/>
    <w:rsid w:val="002303C7"/>
    <w:pPr>
      <w:keepNext/>
      <w:keepLines/>
      <w:bidi w:val="0"/>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2303C7"/>
    <w:pPr>
      <w:keepNext/>
      <w:keepLines/>
      <w:bidi w:val="0"/>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2303C7"/>
    <w:pPr>
      <w:keepNext/>
      <w:keepLines/>
      <w:bidi w:val="0"/>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2303C7"/>
    <w:pPr>
      <w:keepNext/>
      <w:keepLines/>
      <w:bidi w:val="0"/>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2303C7"/>
    <w:pPr>
      <w:keepNext/>
      <w:keepLines/>
      <w:bidi w:val="0"/>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2303C7"/>
    <w:pPr>
      <w:keepNext/>
      <w:keepLines/>
      <w:bidi w:val="0"/>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07891"/>
    <w:pPr>
      <w:ind w:left="720"/>
      <w:contextualSpacing/>
    </w:pPr>
  </w:style>
  <w:style w:type="character" w:styleId="Lienhypertexte">
    <w:name w:val="Hyperlink"/>
    <w:basedOn w:val="Policepardfaut"/>
    <w:uiPriority w:val="99"/>
    <w:unhideWhenUsed/>
    <w:rsid w:val="00007891"/>
    <w:rPr>
      <w:color w:val="0000FF"/>
      <w:u w:val="single"/>
    </w:rPr>
  </w:style>
  <w:style w:type="character" w:styleId="Lienhypertextesuivivisit">
    <w:name w:val="FollowedHyperlink"/>
    <w:basedOn w:val="Policepardfaut"/>
    <w:uiPriority w:val="99"/>
    <w:semiHidden/>
    <w:unhideWhenUsed/>
    <w:rsid w:val="001509FF"/>
    <w:rPr>
      <w:color w:val="954F72" w:themeColor="followedHyperlink"/>
      <w:u w:val="single"/>
    </w:rPr>
  </w:style>
  <w:style w:type="paragraph" w:styleId="En-tte">
    <w:name w:val="header"/>
    <w:basedOn w:val="Normal"/>
    <w:link w:val="En-tteCar"/>
    <w:uiPriority w:val="99"/>
    <w:unhideWhenUsed/>
    <w:rsid w:val="002303C7"/>
    <w:pPr>
      <w:tabs>
        <w:tab w:val="center" w:pos="4536"/>
        <w:tab w:val="right" w:pos="9072"/>
      </w:tabs>
      <w:spacing w:before="0" w:after="0"/>
    </w:pPr>
  </w:style>
  <w:style w:type="character" w:customStyle="1" w:styleId="En-tteCar">
    <w:name w:val="En-tête Car"/>
    <w:basedOn w:val="Policepardfaut"/>
    <w:link w:val="En-tte"/>
    <w:uiPriority w:val="99"/>
    <w:rsid w:val="002303C7"/>
    <w:rPr>
      <w:rFonts w:eastAsiaTheme="minorEastAsia"/>
      <w:sz w:val="21"/>
      <w:szCs w:val="21"/>
      <w:lang w:val="en-US"/>
    </w:rPr>
  </w:style>
  <w:style w:type="paragraph" w:styleId="Pieddepage">
    <w:name w:val="footer"/>
    <w:basedOn w:val="Normal"/>
    <w:link w:val="PieddepageCar"/>
    <w:uiPriority w:val="99"/>
    <w:unhideWhenUsed/>
    <w:rsid w:val="002303C7"/>
    <w:pPr>
      <w:tabs>
        <w:tab w:val="center" w:pos="4536"/>
        <w:tab w:val="right" w:pos="9072"/>
      </w:tabs>
      <w:spacing w:before="0" w:after="0"/>
    </w:pPr>
  </w:style>
  <w:style w:type="character" w:customStyle="1" w:styleId="PieddepageCar">
    <w:name w:val="Pied de page Car"/>
    <w:basedOn w:val="Policepardfaut"/>
    <w:link w:val="Pieddepage"/>
    <w:uiPriority w:val="99"/>
    <w:rsid w:val="002303C7"/>
    <w:rPr>
      <w:rFonts w:eastAsiaTheme="minorEastAsia"/>
      <w:sz w:val="21"/>
      <w:szCs w:val="21"/>
      <w:lang w:val="en-US"/>
    </w:rPr>
  </w:style>
  <w:style w:type="character" w:customStyle="1" w:styleId="Titre1Car">
    <w:name w:val="Titre 1 Car"/>
    <w:basedOn w:val="Policepardfaut"/>
    <w:link w:val="Titre1"/>
    <w:uiPriority w:val="9"/>
    <w:rsid w:val="002303C7"/>
    <w:rPr>
      <w:rFonts w:asciiTheme="majorHAnsi" w:eastAsiaTheme="majorEastAsia" w:hAnsiTheme="majorHAnsi" w:cstheme="majorBidi"/>
      <w:color w:val="2E74B5" w:themeColor="accent1" w:themeShade="BF"/>
      <w:sz w:val="40"/>
      <w:szCs w:val="40"/>
      <w:lang w:val="en-US"/>
    </w:rPr>
  </w:style>
  <w:style w:type="character" w:customStyle="1" w:styleId="Titre2Car">
    <w:name w:val="Titre 2 Car"/>
    <w:basedOn w:val="Policepardfaut"/>
    <w:link w:val="Titre2"/>
    <w:uiPriority w:val="9"/>
    <w:semiHidden/>
    <w:rsid w:val="002303C7"/>
    <w:rPr>
      <w:rFonts w:asciiTheme="majorHAnsi" w:eastAsiaTheme="majorEastAsia" w:hAnsiTheme="majorHAnsi" w:cstheme="majorBidi"/>
      <w:sz w:val="32"/>
      <w:szCs w:val="32"/>
      <w:lang w:val="en-US"/>
    </w:rPr>
  </w:style>
  <w:style w:type="character" w:customStyle="1" w:styleId="Titre3Car">
    <w:name w:val="Titre 3 Car"/>
    <w:basedOn w:val="Policepardfaut"/>
    <w:link w:val="Titre3"/>
    <w:uiPriority w:val="9"/>
    <w:semiHidden/>
    <w:rsid w:val="002303C7"/>
    <w:rPr>
      <w:rFonts w:asciiTheme="majorHAnsi" w:eastAsiaTheme="majorEastAsia" w:hAnsiTheme="majorHAnsi" w:cstheme="majorBidi"/>
      <w:sz w:val="32"/>
      <w:szCs w:val="32"/>
      <w:lang w:val="en-US"/>
    </w:rPr>
  </w:style>
  <w:style w:type="character" w:customStyle="1" w:styleId="Titre4Car">
    <w:name w:val="Titre 4 Car"/>
    <w:basedOn w:val="Policepardfaut"/>
    <w:link w:val="Titre4"/>
    <w:uiPriority w:val="9"/>
    <w:semiHidden/>
    <w:rsid w:val="002303C7"/>
    <w:rPr>
      <w:rFonts w:asciiTheme="majorHAnsi" w:eastAsiaTheme="majorEastAsia" w:hAnsiTheme="majorHAnsi" w:cstheme="majorBidi"/>
      <w:i/>
      <w:iCs/>
      <w:sz w:val="30"/>
      <w:szCs w:val="30"/>
      <w:lang w:val="en-US"/>
    </w:rPr>
  </w:style>
  <w:style w:type="character" w:customStyle="1" w:styleId="Titre5Car">
    <w:name w:val="Titre 5 Car"/>
    <w:basedOn w:val="Policepardfaut"/>
    <w:link w:val="Titre5"/>
    <w:uiPriority w:val="9"/>
    <w:semiHidden/>
    <w:rsid w:val="002303C7"/>
    <w:rPr>
      <w:rFonts w:asciiTheme="majorHAnsi" w:eastAsiaTheme="majorEastAsia" w:hAnsiTheme="majorHAnsi" w:cstheme="majorBidi"/>
      <w:sz w:val="28"/>
      <w:szCs w:val="28"/>
      <w:lang w:val="en-US"/>
    </w:rPr>
  </w:style>
  <w:style w:type="character" w:customStyle="1" w:styleId="Titre6Car">
    <w:name w:val="Titre 6 Car"/>
    <w:basedOn w:val="Policepardfaut"/>
    <w:link w:val="Titre6"/>
    <w:uiPriority w:val="9"/>
    <w:semiHidden/>
    <w:rsid w:val="002303C7"/>
    <w:rPr>
      <w:rFonts w:asciiTheme="majorHAnsi" w:eastAsiaTheme="majorEastAsia" w:hAnsiTheme="majorHAnsi" w:cstheme="majorBidi"/>
      <w:i/>
      <w:iCs/>
      <w:sz w:val="26"/>
      <w:szCs w:val="26"/>
      <w:lang w:val="en-US"/>
    </w:rPr>
  </w:style>
  <w:style w:type="character" w:customStyle="1" w:styleId="Titre7Car">
    <w:name w:val="Titre 7 Car"/>
    <w:basedOn w:val="Policepardfaut"/>
    <w:link w:val="Titre7"/>
    <w:uiPriority w:val="9"/>
    <w:semiHidden/>
    <w:rsid w:val="002303C7"/>
    <w:rPr>
      <w:rFonts w:asciiTheme="majorHAnsi" w:eastAsiaTheme="majorEastAsia" w:hAnsiTheme="majorHAnsi" w:cstheme="majorBidi"/>
      <w:sz w:val="24"/>
      <w:szCs w:val="24"/>
      <w:lang w:val="en-US"/>
    </w:rPr>
  </w:style>
  <w:style w:type="character" w:customStyle="1" w:styleId="Titre8Car">
    <w:name w:val="Titre 8 Car"/>
    <w:basedOn w:val="Policepardfaut"/>
    <w:link w:val="Titre8"/>
    <w:uiPriority w:val="9"/>
    <w:semiHidden/>
    <w:rsid w:val="002303C7"/>
    <w:rPr>
      <w:rFonts w:asciiTheme="majorHAnsi" w:eastAsiaTheme="majorEastAsia" w:hAnsiTheme="majorHAnsi" w:cstheme="majorBidi"/>
      <w:i/>
      <w:iCs/>
      <w:lang w:val="en-US"/>
    </w:rPr>
  </w:style>
  <w:style w:type="character" w:customStyle="1" w:styleId="Titre9Car">
    <w:name w:val="Titre 9 Car"/>
    <w:basedOn w:val="Policepardfaut"/>
    <w:link w:val="Titre9"/>
    <w:uiPriority w:val="9"/>
    <w:semiHidden/>
    <w:rsid w:val="002303C7"/>
    <w:rPr>
      <w:rFonts w:eastAsiaTheme="minorEastAsia"/>
      <w:b/>
      <w:bCs/>
      <w:i/>
      <w:iCs/>
      <w:sz w:val="21"/>
      <w:szCs w:val="21"/>
      <w:lang w:val="en-US"/>
    </w:rPr>
  </w:style>
  <w:style w:type="table" w:customStyle="1" w:styleId="TableauListe4-Accentuation11">
    <w:name w:val="Tableau Liste 4 - Accentuation 11"/>
    <w:basedOn w:val="TableauNormal"/>
    <w:uiPriority w:val="49"/>
    <w:rsid w:val="002303C7"/>
    <w:pPr>
      <w:bidi/>
      <w:spacing w:before="240" w:after="0" w:line="240" w:lineRule="auto"/>
      <w:ind w:left="788" w:hanging="357"/>
      <w:jc w:val="both"/>
    </w:pPr>
    <w:rPr>
      <w:rFonts w:eastAsiaTheme="minorEastAsia"/>
      <w:sz w:val="21"/>
      <w:szCs w:val="21"/>
      <w:lang w:val="fr-CH"/>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cPr>
      <w:shd w:val="clear" w:color="auto" w:fill="EBF3FF"/>
    </w:tcPr>
    <w:tblStylePr w:type="firstRow">
      <w:rPr>
        <w:b/>
        <w:bCs/>
        <w:color w:val="FFFFFF" w:themeColor="background1"/>
      </w:rPr>
      <w:tblPr/>
      <w:tcPr>
        <w:shd w:val="clear" w:color="auto" w:fill="01316B"/>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AEAFE"/>
      </w:tcPr>
    </w:tblStylePr>
    <w:tblStylePr w:type="band2Vert">
      <w:tblPr/>
      <w:tcPr>
        <w:shd w:val="clear" w:color="auto" w:fill="FFFFFF" w:themeFill="background1"/>
      </w:tcPr>
    </w:tblStylePr>
    <w:tblStylePr w:type="band1Horz">
      <w:tblPr/>
      <w:tcPr>
        <w:shd w:val="clear" w:color="auto" w:fill="F3F8FF"/>
      </w:tcPr>
    </w:tblStylePr>
    <w:tblStylePr w:type="band2Horz">
      <w:tblPr/>
      <w:tcPr>
        <w:shd w:val="clear" w:color="auto" w:fill="FFFFFF" w:themeFill="background1"/>
      </w:tcPr>
    </w:tblStylePr>
  </w:style>
  <w:style w:type="character" w:customStyle="1" w:styleId="tm-p-">
    <w:name w:val="tm-p-"/>
    <w:basedOn w:val="Policepardfaut"/>
    <w:rsid w:val="002303C7"/>
  </w:style>
  <w:style w:type="character" w:customStyle="1" w:styleId="tm-p-em">
    <w:name w:val="tm-p-em"/>
    <w:basedOn w:val="Policepardfaut"/>
    <w:rsid w:val="002303C7"/>
  </w:style>
  <w:style w:type="paragraph" w:styleId="Lgende">
    <w:name w:val="caption"/>
    <w:basedOn w:val="Normal"/>
    <w:next w:val="Normal"/>
    <w:uiPriority w:val="35"/>
    <w:semiHidden/>
    <w:unhideWhenUsed/>
    <w:qFormat/>
    <w:rsid w:val="002303C7"/>
    <w:pPr>
      <w:bidi w:val="0"/>
    </w:pPr>
    <w:rPr>
      <w:b/>
      <w:bCs/>
      <w:color w:val="404040" w:themeColor="text1" w:themeTint="BF"/>
      <w:sz w:val="16"/>
      <w:szCs w:val="16"/>
    </w:rPr>
  </w:style>
  <w:style w:type="paragraph" w:styleId="Titre">
    <w:name w:val="Title"/>
    <w:basedOn w:val="Normal"/>
    <w:next w:val="Normal"/>
    <w:link w:val="TitreCar"/>
    <w:uiPriority w:val="10"/>
    <w:qFormat/>
    <w:rsid w:val="002303C7"/>
    <w:pPr>
      <w:pBdr>
        <w:top w:val="single" w:sz="6" w:space="8" w:color="A5A5A5" w:themeColor="accent3"/>
        <w:bottom w:val="single" w:sz="6" w:space="8" w:color="A5A5A5" w:themeColor="accent3"/>
      </w:pBdr>
      <w:bidi w:val="0"/>
      <w:spacing w:after="400"/>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reCar">
    <w:name w:val="Titre Car"/>
    <w:basedOn w:val="Policepardfaut"/>
    <w:link w:val="Titre"/>
    <w:uiPriority w:val="10"/>
    <w:rsid w:val="002303C7"/>
    <w:rPr>
      <w:rFonts w:asciiTheme="majorHAnsi" w:eastAsiaTheme="majorEastAsia" w:hAnsiTheme="majorHAnsi" w:cstheme="majorBidi"/>
      <w:caps/>
      <w:color w:val="44546A" w:themeColor="text2"/>
      <w:spacing w:val="30"/>
      <w:sz w:val="72"/>
      <w:szCs w:val="72"/>
      <w:lang w:val="en-US"/>
    </w:rPr>
  </w:style>
  <w:style w:type="paragraph" w:styleId="Sous-titre">
    <w:name w:val="Subtitle"/>
    <w:basedOn w:val="Normal"/>
    <w:next w:val="Normal"/>
    <w:link w:val="Sous-titreCar"/>
    <w:uiPriority w:val="11"/>
    <w:qFormat/>
    <w:rsid w:val="002303C7"/>
    <w:pPr>
      <w:numPr>
        <w:ilvl w:val="1"/>
      </w:numPr>
      <w:bidi w:val="0"/>
      <w:ind w:left="788" w:hanging="357"/>
      <w:jc w:val="center"/>
    </w:pPr>
    <w:rPr>
      <w:color w:val="44546A" w:themeColor="text2"/>
      <w:sz w:val="28"/>
      <w:szCs w:val="28"/>
    </w:rPr>
  </w:style>
  <w:style w:type="character" w:customStyle="1" w:styleId="Sous-titreCar">
    <w:name w:val="Sous-titre Car"/>
    <w:basedOn w:val="Policepardfaut"/>
    <w:link w:val="Sous-titre"/>
    <w:uiPriority w:val="11"/>
    <w:rsid w:val="002303C7"/>
    <w:rPr>
      <w:rFonts w:eastAsiaTheme="minorEastAsia"/>
      <w:color w:val="44546A" w:themeColor="text2"/>
      <w:sz w:val="28"/>
      <w:szCs w:val="28"/>
      <w:lang w:val="en-US"/>
    </w:rPr>
  </w:style>
  <w:style w:type="character" w:styleId="lev">
    <w:name w:val="Strong"/>
    <w:basedOn w:val="Policepardfaut"/>
    <w:uiPriority w:val="22"/>
    <w:qFormat/>
    <w:rsid w:val="002303C7"/>
    <w:rPr>
      <w:b/>
      <w:bCs/>
    </w:rPr>
  </w:style>
  <w:style w:type="character" w:styleId="Accentuation">
    <w:name w:val="Emphasis"/>
    <w:basedOn w:val="Policepardfaut"/>
    <w:uiPriority w:val="20"/>
    <w:qFormat/>
    <w:rsid w:val="002303C7"/>
    <w:rPr>
      <w:i/>
      <w:iCs/>
      <w:color w:val="000000" w:themeColor="text1"/>
    </w:rPr>
  </w:style>
  <w:style w:type="paragraph" w:styleId="Sansinterligne">
    <w:name w:val="No Spacing"/>
    <w:uiPriority w:val="1"/>
    <w:qFormat/>
    <w:rsid w:val="002303C7"/>
    <w:pPr>
      <w:bidi/>
      <w:spacing w:before="240" w:after="0" w:line="240" w:lineRule="auto"/>
      <w:ind w:left="788" w:hanging="357"/>
      <w:jc w:val="both"/>
    </w:pPr>
    <w:rPr>
      <w:rFonts w:eastAsiaTheme="minorEastAsia"/>
      <w:sz w:val="21"/>
      <w:szCs w:val="21"/>
      <w:lang w:val="en-US"/>
    </w:rPr>
  </w:style>
  <w:style w:type="paragraph" w:styleId="Citation">
    <w:name w:val="Quote"/>
    <w:basedOn w:val="Normal"/>
    <w:next w:val="Normal"/>
    <w:link w:val="CitationCar"/>
    <w:uiPriority w:val="29"/>
    <w:qFormat/>
    <w:rsid w:val="002303C7"/>
    <w:pPr>
      <w:bidi w:val="0"/>
      <w:spacing w:before="160"/>
      <w:ind w:left="720" w:right="720"/>
      <w:jc w:val="center"/>
    </w:pPr>
    <w:rPr>
      <w:i/>
      <w:iCs/>
      <w:color w:val="7B7B7B" w:themeColor="accent3" w:themeShade="BF"/>
      <w:sz w:val="24"/>
      <w:szCs w:val="24"/>
    </w:rPr>
  </w:style>
  <w:style w:type="character" w:customStyle="1" w:styleId="CitationCar">
    <w:name w:val="Citation Car"/>
    <w:basedOn w:val="Policepardfaut"/>
    <w:link w:val="Citation"/>
    <w:uiPriority w:val="29"/>
    <w:rsid w:val="002303C7"/>
    <w:rPr>
      <w:rFonts w:eastAsiaTheme="minorEastAsia"/>
      <w:i/>
      <w:iCs/>
      <w:color w:val="7B7B7B" w:themeColor="accent3" w:themeShade="BF"/>
      <w:sz w:val="24"/>
      <w:szCs w:val="24"/>
      <w:lang w:val="en-US"/>
    </w:rPr>
  </w:style>
  <w:style w:type="paragraph" w:styleId="Citationintense">
    <w:name w:val="Intense Quote"/>
    <w:basedOn w:val="Normal"/>
    <w:next w:val="Normal"/>
    <w:link w:val="CitationintenseCar"/>
    <w:uiPriority w:val="30"/>
    <w:qFormat/>
    <w:rsid w:val="002303C7"/>
    <w:pPr>
      <w:bidi w:val="0"/>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CitationintenseCar">
    <w:name w:val="Citation intense Car"/>
    <w:basedOn w:val="Policepardfaut"/>
    <w:link w:val="Citationintense"/>
    <w:uiPriority w:val="30"/>
    <w:rsid w:val="002303C7"/>
    <w:rPr>
      <w:rFonts w:asciiTheme="majorHAnsi" w:eastAsiaTheme="majorEastAsia" w:hAnsiTheme="majorHAnsi" w:cstheme="majorBidi"/>
      <w:caps/>
      <w:color w:val="2E74B5" w:themeColor="accent1" w:themeShade="BF"/>
      <w:sz w:val="28"/>
      <w:szCs w:val="28"/>
      <w:lang w:val="en-US"/>
    </w:rPr>
  </w:style>
  <w:style w:type="character" w:styleId="Emphaseple">
    <w:name w:val="Subtle Emphasis"/>
    <w:basedOn w:val="Policepardfaut"/>
    <w:uiPriority w:val="19"/>
    <w:qFormat/>
    <w:rsid w:val="002303C7"/>
    <w:rPr>
      <w:i/>
      <w:iCs/>
      <w:color w:val="595959" w:themeColor="text1" w:themeTint="A6"/>
    </w:rPr>
  </w:style>
  <w:style w:type="character" w:styleId="Emphaseintense">
    <w:name w:val="Intense Emphasis"/>
    <w:basedOn w:val="Policepardfaut"/>
    <w:uiPriority w:val="21"/>
    <w:qFormat/>
    <w:rsid w:val="002303C7"/>
    <w:rPr>
      <w:b/>
      <w:bCs/>
      <w:i/>
      <w:iCs/>
      <w:color w:val="auto"/>
    </w:rPr>
  </w:style>
  <w:style w:type="character" w:styleId="Rfrenceple">
    <w:name w:val="Subtle Reference"/>
    <w:basedOn w:val="Policepardfaut"/>
    <w:uiPriority w:val="31"/>
    <w:qFormat/>
    <w:rsid w:val="002303C7"/>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2303C7"/>
    <w:rPr>
      <w:b/>
      <w:bCs/>
      <w:caps w:val="0"/>
      <w:smallCaps/>
      <w:color w:val="auto"/>
      <w:spacing w:val="0"/>
      <w:u w:val="single"/>
    </w:rPr>
  </w:style>
  <w:style w:type="character" w:styleId="Titredulivre">
    <w:name w:val="Book Title"/>
    <w:basedOn w:val="Policepardfaut"/>
    <w:uiPriority w:val="33"/>
    <w:qFormat/>
    <w:rsid w:val="002303C7"/>
    <w:rPr>
      <w:b/>
      <w:bCs/>
      <w:caps w:val="0"/>
      <w:smallCaps/>
      <w:spacing w:val="0"/>
    </w:rPr>
  </w:style>
  <w:style w:type="paragraph" w:styleId="En-ttedetabledesmatires">
    <w:name w:val="TOC Heading"/>
    <w:basedOn w:val="Titre1"/>
    <w:next w:val="Normal"/>
    <w:uiPriority w:val="39"/>
    <w:semiHidden/>
    <w:unhideWhenUsed/>
    <w:qFormat/>
    <w:rsid w:val="002303C7"/>
    <w:pPr>
      <w:outlineLvl w:val="9"/>
    </w:pPr>
  </w:style>
  <w:style w:type="paragraph" w:styleId="Corpsdetexte">
    <w:name w:val="Body Text"/>
    <w:basedOn w:val="Normal"/>
    <w:link w:val="CorpsdetexteCar"/>
    <w:uiPriority w:val="1"/>
    <w:qFormat/>
    <w:rsid w:val="002303C7"/>
    <w:pPr>
      <w:widowControl w:val="0"/>
      <w:bidi w:val="0"/>
      <w:spacing w:after="0"/>
    </w:pPr>
    <w:rPr>
      <w:rFonts w:ascii="Perpetua" w:eastAsia="Perpetua" w:hAnsi="Perpetua" w:cs="Perpetua"/>
      <w:sz w:val="25"/>
      <w:szCs w:val="25"/>
    </w:rPr>
  </w:style>
  <w:style w:type="character" w:customStyle="1" w:styleId="CorpsdetexteCar">
    <w:name w:val="Corps de texte Car"/>
    <w:basedOn w:val="Policepardfaut"/>
    <w:link w:val="Corpsdetexte"/>
    <w:uiPriority w:val="1"/>
    <w:rsid w:val="002303C7"/>
    <w:rPr>
      <w:rFonts w:ascii="Perpetua" w:eastAsia="Perpetua" w:hAnsi="Perpetua" w:cs="Perpetua"/>
      <w:sz w:val="25"/>
      <w:szCs w:val="25"/>
      <w:lang w:val="en-US"/>
    </w:rPr>
  </w:style>
  <w:style w:type="paragraph" w:styleId="Notedebasdepage">
    <w:name w:val="footnote text"/>
    <w:basedOn w:val="Normal"/>
    <w:link w:val="NotedebasdepageCar"/>
    <w:uiPriority w:val="99"/>
    <w:unhideWhenUsed/>
    <w:rsid w:val="002303C7"/>
    <w:pPr>
      <w:spacing w:before="0" w:after="0"/>
    </w:pPr>
    <w:rPr>
      <w:sz w:val="20"/>
      <w:szCs w:val="20"/>
    </w:rPr>
  </w:style>
  <w:style w:type="character" w:customStyle="1" w:styleId="NotedebasdepageCar">
    <w:name w:val="Note de bas de page Car"/>
    <w:basedOn w:val="Policepardfaut"/>
    <w:link w:val="Notedebasdepage"/>
    <w:uiPriority w:val="99"/>
    <w:rsid w:val="002303C7"/>
    <w:rPr>
      <w:rFonts w:eastAsiaTheme="minorEastAsia"/>
      <w:sz w:val="20"/>
      <w:szCs w:val="20"/>
      <w:lang w:val="en-US"/>
    </w:rPr>
  </w:style>
  <w:style w:type="character" w:styleId="Appelnotedebasdep">
    <w:name w:val="footnote reference"/>
    <w:basedOn w:val="Policepardfaut"/>
    <w:uiPriority w:val="99"/>
    <w:semiHidden/>
    <w:unhideWhenUsed/>
    <w:rsid w:val="002303C7"/>
    <w:rPr>
      <w:vertAlign w:val="superscript"/>
    </w:rPr>
  </w:style>
  <w:style w:type="character" w:styleId="Marquedecommentaire">
    <w:name w:val="annotation reference"/>
    <w:basedOn w:val="Policepardfaut"/>
    <w:uiPriority w:val="99"/>
    <w:semiHidden/>
    <w:unhideWhenUsed/>
    <w:rsid w:val="002303C7"/>
    <w:rPr>
      <w:sz w:val="16"/>
      <w:szCs w:val="16"/>
    </w:rPr>
  </w:style>
  <w:style w:type="paragraph" w:styleId="Commentaire">
    <w:name w:val="annotation text"/>
    <w:basedOn w:val="Normal"/>
    <w:link w:val="CommentaireCar"/>
    <w:uiPriority w:val="99"/>
    <w:semiHidden/>
    <w:unhideWhenUsed/>
    <w:rsid w:val="002303C7"/>
    <w:rPr>
      <w:sz w:val="20"/>
      <w:szCs w:val="20"/>
    </w:rPr>
  </w:style>
  <w:style w:type="character" w:customStyle="1" w:styleId="CommentaireCar">
    <w:name w:val="Commentaire Car"/>
    <w:basedOn w:val="Policepardfaut"/>
    <w:link w:val="Commentaire"/>
    <w:uiPriority w:val="99"/>
    <w:semiHidden/>
    <w:rsid w:val="002303C7"/>
    <w:rPr>
      <w:rFonts w:eastAsiaTheme="minorEastAsia"/>
      <w:sz w:val="20"/>
      <w:szCs w:val="20"/>
      <w:lang w:val="en-US"/>
    </w:rPr>
  </w:style>
  <w:style w:type="paragraph" w:styleId="Objetducommentaire">
    <w:name w:val="annotation subject"/>
    <w:basedOn w:val="Commentaire"/>
    <w:next w:val="Commentaire"/>
    <w:link w:val="ObjetducommentaireCar"/>
    <w:uiPriority w:val="99"/>
    <w:semiHidden/>
    <w:unhideWhenUsed/>
    <w:rsid w:val="002303C7"/>
    <w:rPr>
      <w:b/>
      <w:bCs/>
    </w:rPr>
  </w:style>
  <w:style w:type="character" w:customStyle="1" w:styleId="ObjetducommentaireCar">
    <w:name w:val="Objet du commentaire Car"/>
    <w:basedOn w:val="CommentaireCar"/>
    <w:link w:val="Objetducommentaire"/>
    <w:uiPriority w:val="99"/>
    <w:semiHidden/>
    <w:rsid w:val="002303C7"/>
    <w:rPr>
      <w:rFonts w:eastAsiaTheme="minorEastAsia"/>
      <w:b/>
      <w:bCs/>
      <w:sz w:val="20"/>
      <w:szCs w:val="20"/>
      <w:lang w:val="en-US"/>
    </w:rPr>
  </w:style>
  <w:style w:type="paragraph" w:styleId="Textedebulles">
    <w:name w:val="Balloon Text"/>
    <w:basedOn w:val="Normal"/>
    <w:link w:val="TextedebullesCar"/>
    <w:uiPriority w:val="99"/>
    <w:semiHidden/>
    <w:unhideWhenUsed/>
    <w:rsid w:val="002303C7"/>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2303C7"/>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fm-mfi.org/ar/country_info_main_page_a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www.ifm-mfi.org/a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mikk-ev.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hcch.net/upload/mediation_ar.pdf" TargetMode="External"/><Relationship Id="rId5" Type="http://schemas.openxmlformats.org/officeDocument/2006/relationships/footnotes" Target="footnotes.xml"/><Relationship Id="rId15" Type="http://schemas.openxmlformats.org/officeDocument/2006/relationships/hyperlink" Target="http://crossbordermediator.eu/" TargetMode="External"/><Relationship Id="rId10" Type="http://schemas.openxmlformats.org/officeDocument/2006/relationships/hyperlink" Target="http://www.ifm-mfi.org/ar/guide_a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s://www.hcch.net/en/publications-and-studies/details4/?pid=536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3861</Words>
  <Characters>22010</Characters>
  <Application>Microsoft Office Word</Application>
  <DocSecurity>8</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mediation</dc:creator>
  <cp:keywords/>
  <dc:description/>
  <cp:lastModifiedBy>mediation</cp:lastModifiedBy>
  <cp:revision>4</cp:revision>
  <cp:lastPrinted>2018-06-13T14:51:00Z</cp:lastPrinted>
  <dcterms:created xsi:type="dcterms:W3CDTF">2018-06-19T12:12:00Z</dcterms:created>
  <dcterms:modified xsi:type="dcterms:W3CDTF">2018-06-19T12:14:00Z</dcterms:modified>
  <cp:contentStatus/>
</cp:coreProperties>
</file>